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1009" w14:textId="77777777" w:rsidR="000A2AD0" w:rsidRDefault="00E57874" w:rsidP="00AF763C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 w14:anchorId="67773D61">
          <v:rect id="Прямоугольник 4" o:spid="_x0000_s1027" style="position:absolute;margin-left:-180.8pt;margin-top:-6.45pt;width:828.7pt;height:70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" filled="f" stroked="f">
            <v:textbox style="mso-next-textbox:#Прямоугольник 4;mso-fit-shape-to-text:t">
              <w:txbxContent>
                <w:p w14:paraId="7F7472DB" w14:textId="77777777" w:rsidR="003214B0" w:rsidRP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3214B0">
                    <w:rPr>
                      <w:rFonts w:ascii="Georgia" w:eastAsia="+mn-ea" w:hAnsi="Georgia" w:cs="+mn-cs"/>
                      <w:color w:val="000000"/>
                      <w:kern w:val="24"/>
                      <w:sz w:val="28"/>
                      <w:szCs w:val="32"/>
                    </w:rPr>
                    <w:t>МКУ «Управление образования Администрации</w:t>
                  </w:r>
                </w:p>
                <w:p w14:paraId="316737FA" w14:textId="77777777" w:rsidR="003214B0" w:rsidRP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3214B0">
                    <w:rPr>
                      <w:rFonts w:ascii="Georgia" w:eastAsia="+mn-ea" w:hAnsi="Georgia" w:cs="+mn-cs"/>
                      <w:color w:val="000000"/>
                      <w:kern w:val="24"/>
                      <w:sz w:val="28"/>
                      <w:szCs w:val="32"/>
                    </w:rPr>
                    <w:t xml:space="preserve"> города Бийска»</w:t>
                  </w:r>
                </w:p>
                <w:p w14:paraId="5FDB5027" w14:textId="77777777" w:rsidR="003214B0" w:rsidRP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3214B0">
                    <w:rPr>
                      <w:rFonts w:ascii="Georgia" w:eastAsia="+mn-ea" w:hAnsi="Georgia" w:cs="+mn-cs"/>
                      <w:color w:val="000000"/>
                      <w:kern w:val="24"/>
                      <w:sz w:val="28"/>
                      <w:szCs w:val="32"/>
                    </w:rPr>
                    <w:t>Муниципальное бюджетное дошкольное образовательное учреждение</w:t>
                  </w:r>
                </w:p>
                <w:p w14:paraId="7B9EDC4E" w14:textId="77777777" w:rsidR="003214B0" w:rsidRP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3214B0">
                    <w:rPr>
                      <w:rFonts w:ascii="Georgia" w:eastAsia="+mn-ea" w:hAnsi="Georgia" w:cs="+mn-cs"/>
                      <w:color w:val="000000"/>
                      <w:kern w:val="24"/>
                      <w:sz w:val="28"/>
                      <w:szCs w:val="32"/>
                    </w:rPr>
                    <w:t xml:space="preserve"> «Детский сад № 57» города Бийска</w:t>
                  </w:r>
                </w:p>
              </w:txbxContent>
            </v:textbox>
          </v:rect>
        </w:pict>
      </w:r>
      <w:r w:rsidR="008343F2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47A924B" wp14:editId="4D4B4234">
            <wp:simplePos x="0" y="0"/>
            <wp:positionH relativeFrom="column">
              <wp:posOffset>-1022985</wp:posOffset>
            </wp:positionH>
            <wp:positionV relativeFrom="paragraph">
              <wp:posOffset>-577215</wp:posOffset>
            </wp:positionV>
            <wp:extent cx="7439025" cy="10576560"/>
            <wp:effectExtent l="19050" t="0" r="9525" b="0"/>
            <wp:wrapNone/>
            <wp:docPr id="7" name="Рисунок 7" descr="29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35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7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9506B5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252F14A3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A37849D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5EE734E1" w14:textId="77777777" w:rsidR="00792E9C" w:rsidRDefault="008343F2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37A180" wp14:editId="003B98D3">
            <wp:simplePos x="0" y="0"/>
            <wp:positionH relativeFrom="column">
              <wp:posOffset>2242820</wp:posOffset>
            </wp:positionH>
            <wp:positionV relativeFrom="paragraph">
              <wp:posOffset>44450</wp:posOffset>
            </wp:positionV>
            <wp:extent cx="1446530" cy="1275080"/>
            <wp:effectExtent l="19050" t="0" r="1270" b="0"/>
            <wp:wrapNone/>
            <wp:docPr id="4" name="Рисунок 7" descr="D:\Documents and Settings\Admin\Рабочий стол\эмблема дс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Documents and Settings\Admin\Рабочий стол\эмблема дс.jpg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b="2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E47E44" w14:textId="77777777" w:rsidR="00792E9C" w:rsidRDefault="00E57874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w:pict w14:anchorId="09628AA8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9" type="#_x0000_t202" style="position:absolute;left:0;text-align:left;margin-left:-100.8pt;margin-top:23.2pt;width:625.9pt;height:63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" filled="f" stroked="f">
            <v:textbox style="mso-next-textbox:#TextBox 2;mso-fit-shape-to-text:t">
              <w:txbxContent>
                <w:p w14:paraId="16BF8A25" w14:textId="77777777" w:rsidR="00792E9C" w:rsidRDefault="00792E9C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eastAsia="+mn-ea" w:hAnsi="Georgia" w:cs="+mn-cs"/>
                      <w:b/>
                      <w:bCs/>
                      <w:color w:val="002060"/>
                      <w:kern w:val="24"/>
                      <w:sz w:val="48"/>
                      <w:szCs w:val="64"/>
                    </w:rPr>
                  </w:pPr>
                </w:p>
                <w:p w14:paraId="4D236CAE" w14:textId="77777777" w:rsidR="00792E9C" w:rsidRDefault="00792E9C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eastAsia="+mn-ea" w:hAnsi="Georgia" w:cs="+mn-cs"/>
                      <w:b/>
                      <w:bCs/>
                      <w:color w:val="002060"/>
                      <w:kern w:val="24"/>
                      <w:sz w:val="48"/>
                      <w:szCs w:val="64"/>
                    </w:rPr>
                  </w:pPr>
                </w:p>
                <w:p w14:paraId="630D34BD" w14:textId="77777777" w:rsidR="00792E9C" w:rsidRDefault="00792E9C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eastAsia="+mn-ea" w:hAnsi="Georgia" w:cs="+mn-cs"/>
                      <w:b/>
                      <w:bCs/>
                      <w:color w:val="002060"/>
                      <w:kern w:val="24"/>
                      <w:sz w:val="48"/>
                      <w:szCs w:val="64"/>
                    </w:rPr>
                  </w:pPr>
                </w:p>
                <w:p w14:paraId="0CAD1539" w14:textId="77777777" w:rsidR="00792E9C" w:rsidRDefault="00792E9C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eastAsia="+mn-ea" w:hAnsi="Georgia" w:cs="+mn-cs"/>
                      <w:b/>
                      <w:bCs/>
                      <w:color w:val="002060"/>
                      <w:kern w:val="24"/>
                      <w:sz w:val="48"/>
                      <w:szCs w:val="64"/>
                    </w:rPr>
                  </w:pPr>
                </w:p>
                <w:p w14:paraId="6713E806" w14:textId="48F4DFAF" w:rsidR="003214B0" w:rsidRPr="008149D1" w:rsidRDefault="00E57874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>
                    <w:rPr>
                      <w:rFonts w:ascii="Georgia" w:eastAsia="+mn-ea" w:hAnsi="Georgia" w:cs="+mn-cs"/>
                      <w:b/>
                      <w:bCs/>
                      <w:color w:val="002060"/>
                      <w:kern w:val="24"/>
                      <w:sz w:val="48"/>
                      <w:szCs w:val="64"/>
                    </w:rPr>
                    <w:t>Методическое объединение</w:t>
                  </w:r>
                </w:p>
                <w:p w14:paraId="3F7DF23F" w14:textId="77777777" w:rsidR="00A67890" w:rsidRDefault="003214B0" w:rsidP="00FA5E85">
                  <w:pPr>
                    <w:pStyle w:val="a5"/>
                    <w:spacing w:before="0" w:beforeAutospacing="0" w:after="0" w:afterAutospacing="0"/>
                    <w:ind w:left="709"/>
                    <w:jc w:val="center"/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</w:pPr>
                  <w:r w:rsidRPr="008149D1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>«</w:t>
                  </w:r>
                  <w:r w:rsidR="00FA5E85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 xml:space="preserve">Технология </w:t>
                  </w:r>
                  <w:proofErr w:type="spellStart"/>
                  <w:r w:rsidR="00FA5E85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>Виммельбух</w:t>
                  </w:r>
                  <w:proofErr w:type="spellEnd"/>
                  <w:r w:rsidR="00FA5E85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 xml:space="preserve">, как инструмент </w:t>
                  </w:r>
                  <w:proofErr w:type="spellStart"/>
                  <w:r w:rsidR="00FA5E85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>сторителлинга</w:t>
                  </w:r>
                  <w:proofErr w:type="spellEnd"/>
                  <w:r w:rsidR="00FA5E85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 xml:space="preserve"> по развитию </w:t>
                  </w:r>
                  <w:r w:rsidR="00A67890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 xml:space="preserve">речи </w:t>
                  </w:r>
                </w:p>
                <w:p w14:paraId="01B9107D" w14:textId="7803A92C" w:rsidR="003214B0" w:rsidRPr="008149D1" w:rsidRDefault="00FA5E85" w:rsidP="00FA5E85">
                  <w:pPr>
                    <w:pStyle w:val="a5"/>
                    <w:spacing w:before="0" w:beforeAutospacing="0" w:after="0" w:afterAutospacing="0"/>
                    <w:ind w:left="709"/>
                    <w:jc w:val="center"/>
                    <w:rPr>
                      <w:sz w:val="18"/>
                    </w:rPr>
                  </w:pPr>
                  <w:r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>детей дошкольного возраста</w:t>
                  </w:r>
                  <w:r w:rsidR="00AF574A" w:rsidRPr="00AF574A"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4"/>
                      <w:szCs w:val="56"/>
                    </w:rPr>
                    <w:t>»</w:t>
                  </w:r>
                </w:p>
                <w:p w14:paraId="33BA4AE0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i/>
                      <w:i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53DCFACC" w14:textId="77777777" w:rsidR="00E57874" w:rsidRDefault="00AF574A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  <w:proofErr w:type="spellStart"/>
                  <w:r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>Силиванова</w:t>
                  </w:r>
                  <w:proofErr w:type="spellEnd"/>
                  <w:r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 xml:space="preserve"> Ксения Дмитриевна</w:t>
                  </w:r>
                  <w:r w:rsidR="00E57874"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>,</w:t>
                  </w:r>
                </w:p>
                <w:p w14:paraId="662F66C5" w14:textId="3DA090BA" w:rsidR="003214B0" w:rsidRPr="003214B0" w:rsidRDefault="00E57874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>воспитатель</w:t>
                  </w:r>
                </w:p>
                <w:p w14:paraId="4386927F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1CAEE070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7BE4FB68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1A8DB301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4918E855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5B95DCD8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1F462DC0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7F9622B0" w14:textId="0CCC0880" w:rsidR="003214B0" w:rsidRDefault="003214B0" w:rsidP="00FA5E85">
                  <w:pPr>
                    <w:pStyle w:val="a5"/>
                    <w:spacing w:before="0" w:beforeAutospacing="0" w:after="0" w:afterAutospacing="0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3DBDBCB0" w14:textId="77777777" w:rsid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</w:pPr>
                </w:p>
                <w:p w14:paraId="32FC846E" w14:textId="77777777" w:rsidR="003214B0" w:rsidRPr="003214B0" w:rsidRDefault="003214B0" w:rsidP="003214B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3214B0"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>Бийск, 202</w:t>
                  </w:r>
                  <w:r w:rsidR="00AF574A"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56"/>
                    </w:rPr>
                    <w:t>5</w:t>
                  </w:r>
                </w:p>
              </w:txbxContent>
            </v:textbox>
          </v:shape>
        </w:pict>
      </w:r>
    </w:p>
    <w:p w14:paraId="66CCF16F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5F571D64" w14:textId="77777777" w:rsidR="009070C1" w:rsidRPr="00065C5E" w:rsidRDefault="009070C1" w:rsidP="00065C5E">
      <w:pPr>
        <w:pStyle w:val="a6"/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14:paraId="2C0F7F03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69886F54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223D02B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22F5D59E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4C10D9A0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D79B70D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1704518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4B175540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592E668B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6420D62F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5AC5B44C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6DA29EAC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2AE2F3D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F56E94A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4408338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9F6ABD3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472A8522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45424E21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BBC2D98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D2DDF63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3DF912A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2D0B494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BAC4DB6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6C2DFE94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B8C6E33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156C6CE0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7B9998C0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4E85F39D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3DF9D3D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349FE06A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7470FF46" w14:textId="77777777" w:rsidR="00792E9C" w:rsidRDefault="00792E9C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2DFE062F" w14:textId="4118B782" w:rsidR="00792E9C" w:rsidRDefault="00792E9C" w:rsidP="00792E9C">
      <w:pPr>
        <w:pStyle w:val="a6"/>
        <w:rPr>
          <w:rFonts w:ascii="Times New Roman" w:hAnsi="Times New Roman"/>
          <w:b/>
          <w:sz w:val="28"/>
          <w:szCs w:val="24"/>
        </w:rPr>
      </w:pPr>
      <w:r w:rsidRPr="00792E9C">
        <w:rPr>
          <w:rFonts w:ascii="Times New Roman" w:hAnsi="Times New Roman"/>
          <w:b/>
          <w:sz w:val="28"/>
          <w:szCs w:val="24"/>
        </w:rPr>
        <w:lastRenderedPageBreak/>
        <w:t xml:space="preserve">Тема: </w:t>
      </w:r>
      <w:r w:rsidR="00FA5E85" w:rsidRPr="00FA5E85">
        <w:rPr>
          <w:rFonts w:ascii="Times New Roman" w:hAnsi="Times New Roman"/>
          <w:b/>
          <w:sz w:val="28"/>
          <w:szCs w:val="24"/>
        </w:rPr>
        <w:t xml:space="preserve">«Технология </w:t>
      </w:r>
      <w:proofErr w:type="spellStart"/>
      <w:r w:rsidR="00FA5E85" w:rsidRPr="00FA5E85">
        <w:rPr>
          <w:rFonts w:ascii="Times New Roman" w:hAnsi="Times New Roman"/>
          <w:b/>
          <w:sz w:val="28"/>
          <w:szCs w:val="24"/>
        </w:rPr>
        <w:t>Виммельбух</w:t>
      </w:r>
      <w:proofErr w:type="spellEnd"/>
      <w:r w:rsidR="00FA5E85" w:rsidRPr="00FA5E85">
        <w:rPr>
          <w:rFonts w:ascii="Times New Roman" w:hAnsi="Times New Roman"/>
          <w:b/>
          <w:sz w:val="28"/>
          <w:szCs w:val="24"/>
        </w:rPr>
        <w:t xml:space="preserve">, как инструмент </w:t>
      </w:r>
      <w:proofErr w:type="spellStart"/>
      <w:r w:rsidR="00FA5E85" w:rsidRPr="00FA5E85">
        <w:rPr>
          <w:rFonts w:ascii="Times New Roman" w:hAnsi="Times New Roman"/>
          <w:b/>
          <w:sz w:val="28"/>
          <w:szCs w:val="24"/>
        </w:rPr>
        <w:t>сторителлинга</w:t>
      </w:r>
      <w:proofErr w:type="spellEnd"/>
      <w:r w:rsidR="00FA5E85" w:rsidRPr="00FA5E85">
        <w:rPr>
          <w:rFonts w:ascii="Times New Roman" w:hAnsi="Times New Roman"/>
          <w:b/>
          <w:sz w:val="28"/>
          <w:szCs w:val="24"/>
        </w:rPr>
        <w:t xml:space="preserve"> по развитию</w:t>
      </w:r>
      <w:r w:rsidR="00A67890">
        <w:rPr>
          <w:rFonts w:ascii="Times New Roman" w:hAnsi="Times New Roman"/>
          <w:b/>
          <w:sz w:val="28"/>
          <w:szCs w:val="24"/>
        </w:rPr>
        <w:t xml:space="preserve"> речи</w:t>
      </w:r>
      <w:r w:rsidR="00FA5E85" w:rsidRPr="00FA5E85">
        <w:rPr>
          <w:rFonts w:ascii="Times New Roman" w:hAnsi="Times New Roman"/>
          <w:b/>
          <w:sz w:val="28"/>
          <w:szCs w:val="24"/>
        </w:rPr>
        <w:t xml:space="preserve"> детей дошкольного возраста»</w:t>
      </w:r>
    </w:p>
    <w:p w14:paraId="05400654" w14:textId="5F8E4C09" w:rsidR="00657DAE" w:rsidRPr="00065C5E" w:rsidRDefault="00657DAE" w:rsidP="00065C5E">
      <w:pPr>
        <w:pStyle w:val="a6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065C5E">
        <w:rPr>
          <w:rFonts w:ascii="Times New Roman" w:hAnsi="Times New Roman"/>
          <w:b/>
          <w:sz w:val="28"/>
          <w:szCs w:val="24"/>
        </w:rPr>
        <w:t>Цель</w:t>
      </w:r>
      <w:r w:rsidRPr="00065C5E">
        <w:rPr>
          <w:rFonts w:ascii="Times New Roman" w:hAnsi="Times New Roman"/>
          <w:sz w:val="28"/>
          <w:szCs w:val="24"/>
        </w:rPr>
        <w:t>:</w:t>
      </w:r>
      <w:r w:rsidR="00533D38">
        <w:rPr>
          <w:rFonts w:ascii="Times New Roman" w:hAnsi="Times New Roman"/>
          <w:sz w:val="28"/>
          <w:szCs w:val="24"/>
        </w:rPr>
        <w:t xml:space="preserve"> п</w:t>
      </w:r>
      <w:r w:rsidR="00AF574A" w:rsidRPr="00AF574A">
        <w:rPr>
          <w:rFonts w:ascii="Times New Roman" w:hAnsi="Times New Roman"/>
          <w:sz w:val="28"/>
          <w:szCs w:val="24"/>
        </w:rPr>
        <w:t xml:space="preserve">оказать участникам преимущества </w:t>
      </w:r>
      <w:r w:rsidR="00FA5E85">
        <w:rPr>
          <w:rFonts w:ascii="Times New Roman" w:hAnsi="Times New Roman"/>
          <w:sz w:val="28"/>
          <w:szCs w:val="24"/>
        </w:rPr>
        <w:t>инструмента</w:t>
      </w:r>
      <w:r w:rsidR="00AF574A" w:rsidRPr="00AF574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AF574A" w:rsidRPr="00AF574A">
        <w:rPr>
          <w:rFonts w:ascii="Times New Roman" w:hAnsi="Times New Roman"/>
          <w:sz w:val="28"/>
          <w:szCs w:val="24"/>
        </w:rPr>
        <w:t>сторителлинга</w:t>
      </w:r>
      <w:proofErr w:type="spellEnd"/>
      <w:r w:rsidR="00AF574A" w:rsidRPr="00AF574A">
        <w:rPr>
          <w:rFonts w:ascii="Times New Roman" w:hAnsi="Times New Roman"/>
          <w:sz w:val="28"/>
          <w:szCs w:val="24"/>
        </w:rPr>
        <w:t xml:space="preserve"> </w:t>
      </w:r>
      <w:r w:rsidR="00FA5E85">
        <w:rPr>
          <w:rFonts w:ascii="Times New Roman" w:hAnsi="Times New Roman"/>
          <w:sz w:val="28"/>
          <w:szCs w:val="24"/>
        </w:rPr>
        <w:t>«</w:t>
      </w:r>
      <w:proofErr w:type="spellStart"/>
      <w:r w:rsidR="00FA5E85">
        <w:rPr>
          <w:rFonts w:ascii="Times New Roman" w:hAnsi="Times New Roman"/>
          <w:sz w:val="28"/>
          <w:szCs w:val="24"/>
        </w:rPr>
        <w:t>Виммельбух</w:t>
      </w:r>
      <w:proofErr w:type="spellEnd"/>
      <w:r w:rsidR="00FA5E85">
        <w:rPr>
          <w:rFonts w:ascii="Times New Roman" w:hAnsi="Times New Roman"/>
          <w:sz w:val="28"/>
          <w:szCs w:val="24"/>
        </w:rPr>
        <w:t xml:space="preserve">» </w:t>
      </w:r>
      <w:r w:rsidR="00AF574A" w:rsidRPr="00AF574A">
        <w:rPr>
          <w:rFonts w:ascii="Times New Roman" w:hAnsi="Times New Roman"/>
          <w:sz w:val="28"/>
          <w:szCs w:val="24"/>
        </w:rPr>
        <w:t xml:space="preserve">в </w:t>
      </w:r>
      <w:proofErr w:type="spellStart"/>
      <w:r w:rsidR="00AF574A" w:rsidRPr="00AF574A">
        <w:rPr>
          <w:rFonts w:ascii="Times New Roman" w:hAnsi="Times New Roman"/>
          <w:sz w:val="28"/>
          <w:szCs w:val="24"/>
        </w:rPr>
        <w:t>воспитательно</w:t>
      </w:r>
      <w:proofErr w:type="spellEnd"/>
      <w:r w:rsidR="00AF574A" w:rsidRPr="00AF574A">
        <w:rPr>
          <w:rFonts w:ascii="Times New Roman" w:hAnsi="Times New Roman"/>
          <w:sz w:val="28"/>
          <w:szCs w:val="24"/>
        </w:rPr>
        <w:t>-образовательном процессе дошкольников.</w:t>
      </w:r>
    </w:p>
    <w:p w14:paraId="043F8269" w14:textId="7107CCA2" w:rsidR="00657DAE" w:rsidRPr="00065C5E" w:rsidRDefault="00657DAE" w:rsidP="00065C5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65C5E">
        <w:rPr>
          <w:rFonts w:ascii="Times New Roman" w:hAnsi="Times New Roman"/>
          <w:b/>
          <w:sz w:val="28"/>
          <w:szCs w:val="24"/>
        </w:rPr>
        <w:t>Задачи:</w:t>
      </w:r>
    </w:p>
    <w:p w14:paraId="137AAAF9" w14:textId="77777777" w:rsidR="00AF574A" w:rsidRPr="00AF574A" w:rsidRDefault="00AF574A" w:rsidP="00AF574A">
      <w:pPr>
        <w:numPr>
          <w:ilvl w:val="0"/>
          <w:numId w:val="6"/>
        </w:numPr>
        <w:rPr>
          <w:rFonts w:ascii="Times New Roman" w:hAnsi="Times New Roman"/>
          <w:sz w:val="28"/>
          <w:szCs w:val="24"/>
        </w:rPr>
      </w:pPr>
      <w:r w:rsidRPr="00AF574A">
        <w:rPr>
          <w:rFonts w:ascii="Times New Roman" w:hAnsi="Times New Roman"/>
          <w:sz w:val="28"/>
          <w:szCs w:val="24"/>
        </w:rPr>
        <w:t>Показать участникам преимущества метода сторителлинга в воспитательно-образовательном процессе дошкольников.</w:t>
      </w:r>
    </w:p>
    <w:p w14:paraId="63FDC81B" w14:textId="77777777" w:rsidR="009123A3" w:rsidRPr="00065C5E" w:rsidRDefault="00AF574A" w:rsidP="00AF574A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F574A">
        <w:rPr>
          <w:rFonts w:ascii="Times New Roman" w:hAnsi="Times New Roman"/>
          <w:sz w:val="28"/>
          <w:szCs w:val="24"/>
        </w:rPr>
        <w:t>Побудить взрослых осознанно применять инструменты сторителлинга в целях всестороннего развития личности ребёнка.</w:t>
      </w:r>
      <w:r w:rsidR="008F4AEA" w:rsidRPr="00065C5E">
        <w:rPr>
          <w:rFonts w:ascii="Times New Roman" w:hAnsi="Times New Roman"/>
          <w:sz w:val="28"/>
          <w:szCs w:val="24"/>
        </w:rPr>
        <w:t xml:space="preserve"> </w:t>
      </w:r>
    </w:p>
    <w:p w14:paraId="19F28FC0" w14:textId="5C93175A" w:rsidR="009123A3" w:rsidRPr="00AF574A" w:rsidRDefault="00065C5E" w:rsidP="00065C5E">
      <w:pPr>
        <w:pStyle w:val="a6"/>
        <w:spacing w:line="276" w:lineRule="auto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Оборудование: </w:t>
      </w:r>
      <w:r w:rsidR="008F4AEA" w:rsidRPr="00533D38">
        <w:rPr>
          <w:rFonts w:ascii="Times New Roman" w:hAnsi="Times New Roman"/>
          <w:sz w:val="28"/>
          <w:szCs w:val="24"/>
        </w:rPr>
        <w:t>мультимедиа проектор, презентация</w:t>
      </w:r>
      <w:r w:rsidR="00657DAE" w:rsidRPr="00533D38">
        <w:rPr>
          <w:rFonts w:ascii="Times New Roman" w:hAnsi="Times New Roman"/>
          <w:sz w:val="28"/>
          <w:szCs w:val="24"/>
        </w:rPr>
        <w:t xml:space="preserve">, </w:t>
      </w:r>
      <w:r w:rsidR="008F4AEA" w:rsidRPr="00533D38">
        <w:rPr>
          <w:rFonts w:ascii="Times New Roman" w:hAnsi="Times New Roman"/>
          <w:sz w:val="28"/>
          <w:szCs w:val="24"/>
        </w:rPr>
        <w:t>ноутбук</w:t>
      </w:r>
      <w:r w:rsidR="00B66739" w:rsidRPr="00533D38">
        <w:rPr>
          <w:rFonts w:ascii="Times New Roman" w:hAnsi="Times New Roman"/>
          <w:sz w:val="28"/>
          <w:szCs w:val="24"/>
        </w:rPr>
        <w:t xml:space="preserve">, картинки </w:t>
      </w:r>
      <w:proofErr w:type="spellStart"/>
      <w:r w:rsidR="00FA5E85">
        <w:rPr>
          <w:rFonts w:ascii="Times New Roman" w:hAnsi="Times New Roman"/>
          <w:sz w:val="28"/>
          <w:szCs w:val="24"/>
        </w:rPr>
        <w:t>Виммельбухи</w:t>
      </w:r>
      <w:proofErr w:type="spellEnd"/>
      <w:r w:rsidR="00FA5E85">
        <w:rPr>
          <w:rFonts w:ascii="Times New Roman" w:hAnsi="Times New Roman"/>
          <w:sz w:val="28"/>
          <w:szCs w:val="24"/>
        </w:rPr>
        <w:t>.</w:t>
      </w:r>
    </w:p>
    <w:p w14:paraId="0981675C" w14:textId="77777777" w:rsidR="00246EC0" w:rsidRPr="00065C5E" w:rsidRDefault="00246EC0" w:rsidP="00065C5E">
      <w:pPr>
        <w:pStyle w:val="a6"/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14:paraId="4466E726" w14:textId="77777777" w:rsidR="00657DAE" w:rsidRDefault="009123A3" w:rsidP="00065C5E">
      <w:pPr>
        <w:pStyle w:val="a6"/>
        <w:spacing w:line="276" w:lineRule="auto"/>
        <w:jc w:val="both"/>
        <w:rPr>
          <w:rStyle w:val="c0"/>
          <w:rFonts w:ascii="Times New Roman" w:hAnsi="Times New Roman"/>
          <w:sz w:val="28"/>
          <w:szCs w:val="24"/>
        </w:rPr>
      </w:pPr>
      <w:r w:rsidRPr="00065C5E">
        <w:rPr>
          <w:rStyle w:val="c10"/>
          <w:rFonts w:ascii="Times New Roman" w:hAnsi="Times New Roman"/>
          <w:b/>
          <w:bCs/>
          <w:sz w:val="28"/>
          <w:szCs w:val="24"/>
        </w:rPr>
        <w:t>Аудитория</w:t>
      </w:r>
      <w:r w:rsidRPr="00065C5E">
        <w:rPr>
          <w:rStyle w:val="c0"/>
          <w:rFonts w:ascii="Times New Roman" w:hAnsi="Times New Roman"/>
          <w:sz w:val="28"/>
          <w:szCs w:val="24"/>
        </w:rPr>
        <w:t>: педагоги образовательных учреждений.</w:t>
      </w:r>
    </w:p>
    <w:p w14:paraId="3ABE7585" w14:textId="77777777" w:rsidR="00D31A67" w:rsidRDefault="00D31A67" w:rsidP="00065C5E">
      <w:pPr>
        <w:pStyle w:val="a6"/>
        <w:spacing w:line="276" w:lineRule="auto"/>
        <w:jc w:val="both"/>
        <w:rPr>
          <w:rStyle w:val="c0"/>
          <w:rFonts w:ascii="Times New Roman" w:hAnsi="Times New Roman"/>
          <w:sz w:val="28"/>
          <w:szCs w:val="24"/>
        </w:rPr>
      </w:pPr>
    </w:p>
    <w:tbl>
      <w:tblPr>
        <w:tblStyle w:val="aa"/>
        <w:tblW w:w="105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513"/>
        <w:gridCol w:w="1348"/>
      </w:tblGrid>
      <w:tr w:rsidR="00D31A67" w14:paraId="7342EFDE" w14:textId="77777777" w:rsidTr="00D31A67">
        <w:tc>
          <w:tcPr>
            <w:tcW w:w="1702" w:type="dxa"/>
          </w:tcPr>
          <w:p w14:paraId="37AF4B8E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Этап</w:t>
            </w:r>
          </w:p>
        </w:tc>
        <w:tc>
          <w:tcPr>
            <w:tcW w:w="7513" w:type="dxa"/>
          </w:tcPr>
          <w:p w14:paraId="5AF25110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Содержание</w:t>
            </w:r>
          </w:p>
        </w:tc>
        <w:tc>
          <w:tcPr>
            <w:tcW w:w="1348" w:type="dxa"/>
          </w:tcPr>
          <w:p w14:paraId="1D1CC1C9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Время</w:t>
            </w:r>
          </w:p>
        </w:tc>
      </w:tr>
      <w:tr w:rsidR="00D31A67" w14:paraId="098928B4" w14:textId="77777777" w:rsidTr="00D31A67">
        <w:tc>
          <w:tcPr>
            <w:tcW w:w="1702" w:type="dxa"/>
          </w:tcPr>
          <w:p w14:paraId="69F90C29" w14:textId="77777777" w:rsidR="00D31A67" w:rsidRPr="00C5133D" w:rsidRDefault="00D31A67" w:rsidP="00D31A6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C5133D">
              <w:rPr>
                <w:rFonts w:ascii="Times New Roman" w:hAnsi="Times New Roman"/>
                <w:sz w:val="28"/>
                <w:szCs w:val="24"/>
              </w:rPr>
              <w:t xml:space="preserve">Организационная часть </w:t>
            </w:r>
          </w:p>
          <w:p w14:paraId="12546C1F" w14:textId="77777777" w:rsidR="00D31A67" w:rsidRPr="00C5133D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513" w:type="dxa"/>
            <w:vMerge w:val="restart"/>
          </w:tcPr>
          <w:p w14:paraId="4BC491F7" w14:textId="568AC5DC" w:rsidR="00D31A67" w:rsidRDefault="00D31A67" w:rsidP="00D31A6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33D">
              <w:rPr>
                <w:rFonts w:ascii="Times New Roman" w:hAnsi="Times New Roman"/>
                <w:sz w:val="28"/>
                <w:szCs w:val="28"/>
              </w:rPr>
              <w:t xml:space="preserve">Здравствуйте, </w:t>
            </w:r>
            <w:r w:rsidR="00E57874">
              <w:rPr>
                <w:rFonts w:ascii="Times New Roman" w:hAnsi="Times New Roman"/>
                <w:sz w:val="28"/>
                <w:szCs w:val="28"/>
              </w:rPr>
              <w:t>коллеги</w:t>
            </w:r>
            <w:r w:rsidRPr="00C5133D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00C0FCA3" w14:textId="7138EFD2" w:rsidR="00A67890" w:rsidRPr="00A67890" w:rsidRDefault="00A67890" w:rsidP="00D31A67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7890">
              <w:rPr>
                <w:rFonts w:ascii="Times New Roman" w:hAnsi="Times New Roman"/>
                <w:b/>
                <w:bCs/>
                <w:sz w:val="28"/>
                <w:szCs w:val="28"/>
              </w:rPr>
              <w:t>1 слайд</w:t>
            </w:r>
          </w:p>
          <w:p w14:paraId="0665E700" w14:textId="4A9FC0E0" w:rsidR="00D97D07" w:rsidRDefault="00CF4143" w:rsidP="00D97D07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начнем</w:t>
            </w:r>
            <w:r w:rsidR="00E57874">
              <w:rPr>
                <w:rFonts w:ascii="Times New Roman" w:hAnsi="Times New Roman"/>
                <w:sz w:val="28"/>
                <w:szCs w:val="28"/>
              </w:rPr>
              <w:t xml:space="preserve">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E57874">
              <w:rPr>
                <w:rFonts w:ascii="Times New Roman" w:hAnsi="Times New Roman"/>
                <w:sz w:val="28"/>
                <w:szCs w:val="28"/>
              </w:rPr>
              <w:t>разгадывания</w:t>
            </w:r>
            <w:r w:rsidR="00112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2421">
              <w:rPr>
                <w:rFonts w:ascii="Times New Roman" w:hAnsi="Times New Roman"/>
                <w:sz w:val="28"/>
                <w:szCs w:val="28"/>
              </w:rPr>
              <w:t>кроссенс</w:t>
            </w:r>
            <w:r w:rsidR="00D97D0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D97D07">
              <w:rPr>
                <w:rFonts w:ascii="Times New Roman" w:hAnsi="Times New Roman"/>
                <w:sz w:val="28"/>
                <w:szCs w:val="28"/>
              </w:rPr>
              <w:t xml:space="preserve"> – ассоциативной головоломки. Давайте попробуем разгадать, что спрятано за знаком вопроса. Да, вы правы коллеги, это слово «сторителлинг» - </w:t>
            </w:r>
            <w:r w:rsidR="00D97D07" w:rsidRPr="00C5133D">
              <w:rPr>
                <w:rStyle w:val="c0"/>
                <w:rFonts w:ascii="Times New Roman" w:hAnsi="Times New Roman"/>
                <w:sz w:val="28"/>
                <w:szCs w:val="24"/>
              </w:rPr>
              <w:t>искусство создавать яркие и запоминающиеся истории.</w:t>
            </w:r>
            <w:r w:rsidR="006F72E7" w:rsidRPr="00C5133D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       </w:t>
            </w:r>
            <w:r w:rsidR="006F72E7">
              <w:rPr>
                <w:rStyle w:val="c0"/>
                <w:rFonts w:ascii="Times New Roman" w:hAnsi="Times New Roman"/>
                <w:sz w:val="28"/>
                <w:szCs w:val="24"/>
              </w:rPr>
              <w:t>Напомню, что с</w:t>
            </w:r>
            <w:r w:rsidR="006F72E7" w:rsidRPr="00C5133D">
              <w:rPr>
                <w:rStyle w:val="c0"/>
                <w:rFonts w:ascii="Times New Roman" w:hAnsi="Times New Roman"/>
                <w:sz w:val="28"/>
                <w:szCs w:val="24"/>
              </w:rPr>
              <w:t xml:space="preserve">торителлинг – отличный способ разнообразить занятия, чтобы найти подход и заинтересовать любого ребенка. </w:t>
            </w:r>
          </w:p>
          <w:p w14:paraId="52D6772D" w14:textId="689FE74D" w:rsidR="00A67890" w:rsidRPr="00A67890" w:rsidRDefault="00A67890" w:rsidP="00D97D07">
            <w:pPr>
              <w:pStyle w:val="a6"/>
              <w:jc w:val="both"/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</w:pPr>
            <w:r w:rsidRPr="00A67890"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>2 слайд</w:t>
            </w:r>
          </w:p>
          <w:p w14:paraId="7A721E93" w14:textId="13EB0F32" w:rsidR="004C5B4B" w:rsidRDefault="00D31A67" w:rsidP="006F72E7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C5133D">
              <w:rPr>
                <w:sz w:val="28"/>
                <w:szCs w:val="28"/>
              </w:rPr>
              <w:t xml:space="preserve">-Тема </w:t>
            </w:r>
            <w:r w:rsidR="00E57874">
              <w:rPr>
                <w:sz w:val="28"/>
                <w:szCs w:val="28"/>
              </w:rPr>
              <w:t>моего выступления</w:t>
            </w:r>
            <w:bookmarkStart w:id="0" w:name="_GoBack"/>
            <w:bookmarkEnd w:id="0"/>
            <w:r w:rsidRPr="00C5133D">
              <w:rPr>
                <w:sz w:val="28"/>
                <w:szCs w:val="28"/>
              </w:rPr>
              <w:t xml:space="preserve"> </w:t>
            </w:r>
            <w:r w:rsidR="004C5B4B" w:rsidRPr="004C5B4B">
              <w:rPr>
                <w:b/>
                <w:sz w:val="28"/>
                <w:szCs w:val="28"/>
              </w:rPr>
              <w:t xml:space="preserve">«Технология </w:t>
            </w:r>
            <w:proofErr w:type="spellStart"/>
            <w:r w:rsidR="004C5B4B" w:rsidRPr="004C5B4B">
              <w:rPr>
                <w:b/>
                <w:sz w:val="28"/>
                <w:szCs w:val="28"/>
              </w:rPr>
              <w:t>Виммельбух</w:t>
            </w:r>
            <w:proofErr w:type="spellEnd"/>
            <w:r w:rsidR="004C5B4B" w:rsidRPr="004C5B4B">
              <w:rPr>
                <w:b/>
                <w:sz w:val="28"/>
                <w:szCs w:val="28"/>
              </w:rPr>
              <w:t xml:space="preserve">, как инструмент </w:t>
            </w:r>
            <w:proofErr w:type="spellStart"/>
            <w:r w:rsidR="004C5B4B" w:rsidRPr="004C5B4B">
              <w:rPr>
                <w:b/>
                <w:sz w:val="28"/>
                <w:szCs w:val="28"/>
              </w:rPr>
              <w:t>сторителлинга</w:t>
            </w:r>
            <w:proofErr w:type="spellEnd"/>
            <w:r w:rsidR="004C5B4B" w:rsidRPr="004C5B4B">
              <w:rPr>
                <w:b/>
                <w:sz w:val="28"/>
                <w:szCs w:val="28"/>
              </w:rPr>
              <w:t xml:space="preserve"> по развитию </w:t>
            </w:r>
            <w:r w:rsidR="00A67890">
              <w:rPr>
                <w:b/>
                <w:sz w:val="28"/>
                <w:szCs w:val="28"/>
              </w:rPr>
              <w:t xml:space="preserve">речи </w:t>
            </w:r>
            <w:r w:rsidR="004C5B4B" w:rsidRPr="004C5B4B">
              <w:rPr>
                <w:b/>
                <w:sz w:val="28"/>
                <w:szCs w:val="28"/>
              </w:rPr>
              <w:t>детей дошкольного возраста»</w:t>
            </w:r>
            <w:r w:rsidR="004C5B4B">
              <w:rPr>
                <w:b/>
                <w:sz w:val="28"/>
                <w:szCs w:val="28"/>
              </w:rPr>
              <w:t>.</w:t>
            </w:r>
          </w:p>
          <w:p w14:paraId="5655F640" w14:textId="5FD185AA" w:rsidR="000C6D39" w:rsidRDefault="00112421" w:rsidP="004C5B4B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112421">
              <w:rPr>
                <w:bCs/>
                <w:sz w:val="28"/>
                <w:szCs w:val="28"/>
              </w:rPr>
              <w:t>Так как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5018B1">
              <w:rPr>
                <w:sz w:val="28"/>
                <w:szCs w:val="28"/>
              </w:rPr>
              <w:t>дна из проблем речевого</w:t>
            </w:r>
            <w:r w:rsidR="00495E3B">
              <w:rPr>
                <w:sz w:val="28"/>
                <w:szCs w:val="28"/>
              </w:rPr>
              <w:t xml:space="preserve"> развития</w:t>
            </w:r>
            <w:r w:rsidR="001C2F99">
              <w:rPr>
                <w:sz w:val="28"/>
                <w:szCs w:val="28"/>
              </w:rPr>
              <w:t xml:space="preserve"> детей дошкольного возраста – это составление рассказов: описательных, творческих</w:t>
            </w:r>
            <w:r w:rsidR="00D97D07">
              <w:rPr>
                <w:sz w:val="28"/>
                <w:szCs w:val="28"/>
              </w:rPr>
              <w:t xml:space="preserve">, фантазийных, я </w:t>
            </w:r>
            <w:r w:rsidR="006F72E7">
              <w:rPr>
                <w:sz w:val="28"/>
                <w:szCs w:val="28"/>
              </w:rPr>
              <w:t xml:space="preserve">продолжила изучение </w:t>
            </w:r>
            <w:r w:rsidR="00044F8A">
              <w:rPr>
                <w:sz w:val="28"/>
                <w:szCs w:val="28"/>
              </w:rPr>
              <w:t>педагогических техник</w:t>
            </w:r>
            <w:r w:rsidR="006F72E7">
              <w:rPr>
                <w:sz w:val="28"/>
                <w:szCs w:val="28"/>
              </w:rPr>
              <w:t xml:space="preserve"> сторителлинга.</w:t>
            </w:r>
          </w:p>
          <w:p w14:paraId="1E9D7585" w14:textId="4246EA1E" w:rsidR="00A67890" w:rsidRPr="00A67890" w:rsidRDefault="00A67890" w:rsidP="004C5B4B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  <w:r w:rsidRPr="00A67890">
              <w:rPr>
                <w:b/>
                <w:bCs/>
                <w:sz w:val="28"/>
                <w:szCs w:val="28"/>
              </w:rPr>
              <w:t>3 слайд</w:t>
            </w:r>
          </w:p>
          <w:p w14:paraId="0401B9F5" w14:textId="5B4F5735" w:rsidR="004D238A" w:rsidRPr="004C5B4B" w:rsidRDefault="004D238A" w:rsidP="004C5B4B">
            <w:pPr>
              <w:pStyle w:val="a4"/>
              <w:ind w:left="0"/>
              <w:rPr>
                <w:rStyle w:val="c0"/>
                <w:sz w:val="28"/>
              </w:rPr>
            </w:pPr>
            <w:r w:rsidRPr="004D238A">
              <w:rPr>
                <w:sz w:val="28"/>
                <w:szCs w:val="28"/>
              </w:rPr>
              <w:t xml:space="preserve">Что же такое </w:t>
            </w:r>
            <w:proofErr w:type="spellStart"/>
            <w:r w:rsidRPr="004D238A">
              <w:rPr>
                <w:sz w:val="28"/>
                <w:szCs w:val="28"/>
              </w:rPr>
              <w:t>виммельбух</w:t>
            </w:r>
            <w:proofErr w:type="spellEnd"/>
            <w:r w:rsidRPr="004D238A">
              <w:rPr>
                <w:sz w:val="28"/>
                <w:szCs w:val="28"/>
              </w:rPr>
              <w:t>?</w:t>
            </w:r>
          </w:p>
          <w:p w14:paraId="3AD4C93F" w14:textId="56C502FA" w:rsidR="000C6D39" w:rsidRDefault="008C7392" w:rsidP="000C6D39">
            <w:pPr>
              <w:pStyle w:val="a6"/>
              <w:ind w:left="34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  </w:t>
            </w:r>
            <w:proofErr w:type="spellStart"/>
            <w:r w:rsidR="000C6D39" w:rsidRPr="000C6D39">
              <w:rPr>
                <w:rStyle w:val="c0"/>
                <w:rFonts w:ascii="Times New Roman" w:hAnsi="Times New Roman"/>
                <w:sz w:val="28"/>
                <w:szCs w:val="24"/>
              </w:rPr>
              <w:t>Виммельбухи</w:t>
            </w:r>
            <w:proofErr w:type="spellEnd"/>
            <w:r w:rsidR="000C6D39" w:rsidRPr="000C6D39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(«мельтешащие» книги) — это издания, в которых нет или почти нет текста, зато очень много картинок. Такие книги хорошо тренируют память и внимание и в зависимости от того, для какого возраста они рассчитаны, можно некоторые из них использовать для развития сочинительства. Дело в том, что, например, для годовалых детей они будут представлять собой рисунки по принципу «найди и покажи», а для детей поста</w:t>
            </w:r>
            <w:r w:rsidR="00BD4DD0">
              <w:rPr>
                <w:rStyle w:val="c0"/>
                <w:rFonts w:ascii="Times New Roman" w:hAnsi="Times New Roman"/>
                <w:sz w:val="28"/>
                <w:szCs w:val="24"/>
              </w:rPr>
              <w:t xml:space="preserve">рше </w:t>
            </w:r>
            <w:r w:rsidR="00BD4DD0">
              <w:rPr>
                <w:rStyle w:val="c0"/>
                <w:rFonts w:ascii="Times New Roman" w:hAnsi="Times New Roman"/>
                <w:sz w:val="28"/>
                <w:szCs w:val="24"/>
              </w:rPr>
              <w:lastRenderedPageBreak/>
              <w:t>изображения намного сложнее (показывает в руках).</w:t>
            </w:r>
          </w:p>
          <w:p w14:paraId="7025766C" w14:textId="3D594B37" w:rsidR="008C7392" w:rsidRPr="008C7392" w:rsidRDefault="008C7392" w:rsidP="008C7392">
            <w:pPr>
              <w:pStyle w:val="a6"/>
              <w:ind w:left="34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proofErr w:type="spellStart"/>
            <w:r w:rsidRPr="008C7392">
              <w:rPr>
                <w:rStyle w:val="c0"/>
                <w:rFonts w:ascii="Times New Roman" w:hAnsi="Times New Roman"/>
                <w:sz w:val="28"/>
                <w:szCs w:val="24"/>
              </w:rPr>
              <w:t>Виммельбухи</w:t>
            </w:r>
            <w:proofErr w:type="spellEnd"/>
            <w:r w:rsidRPr="008C7392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вызывают яркие эмоциональные отклики у детей, они начинают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8C7392">
              <w:rPr>
                <w:rStyle w:val="c0"/>
                <w:rFonts w:ascii="Times New Roman" w:hAnsi="Times New Roman"/>
                <w:sz w:val="28"/>
                <w:szCs w:val="24"/>
              </w:rPr>
              <w:t>активно обсуждать друг с другом увиденное на картинке, соревнуются, кто больше объектов</w:t>
            </w:r>
          </w:p>
          <w:p w14:paraId="497658C2" w14:textId="098484C1" w:rsidR="008C7392" w:rsidRDefault="008C7392" w:rsidP="008C7392">
            <w:pPr>
              <w:pStyle w:val="a6"/>
              <w:ind w:left="34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8C7392">
              <w:rPr>
                <w:rStyle w:val="c0"/>
                <w:rFonts w:ascii="Times New Roman" w:hAnsi="Times New Roman"/>
                <w:sz w:val="28"/>
                <w:szCs w:val="24"/>
              </w:rPr>
              <w:t>увидел и этот положительный эффект пособия можно использовать в развитии речи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8C7392">
              <w:rPr>
                <w:rStyle w:val="c0"/>
                <w:rFonts w:ascii="Times New Roman" w:hAnsi="Times New Roman"/>
                <w:sz w:val="28"/>
                <w:szCs w:val="24"/>
              </w:rPr>
              <w:t>дошкольников.</w:t>
            </w:r>
          </w:p>
          <w:p w14:paraId="37EC30E2" w14:textId="562DDE40" w:rsidR="00A67890" w:rsidRDefault="00A67890" w:rsidP="008C7392">
            <w:pPr>
              <w:pStyle w:val="a6"/>
              <w:ind w:left="34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В своей работе я часто использую книги </w:t>
            </w:r>
            <w:proofErr w:type="spellStart"/>
            <w:r>
              <w:rPr>
                <w:rStyle w:val="c0"/>
                <w:rFonts w:ascii="Times New Roman" w:hAnsi="Times New Roman"/>
                <w:sz w:val="28"/>
                <w:szCs w:val="24"/>
              </w:rPr>
              <w:t>Виммельбухи</w:t>
            </w:r>
            <w:proofErr w:type="spellEnd"/>
            <w:r>
              <w:rPr>
                <w:rStyle w:val="c0"/>
                <w:rFonts w:ascii="Times New Roman" w:hAnsi="Times New Roman"/>
                <w:sz w:val="28"/>
                <w:szCs w:val="24"/>
              </w:rPr>
              <w:t>. И необязательно то должны быть серии книг. Очень часто я беру яркую иллюстрацию по нужной мне теме.</w:t>
            </w:r>
          </w:p>
          <w:p w14:paraId="2EF52A58" w14:textId="38B42FF7" w:rsidR="00A86F88" w:rsidRPr="00A86F88" w:rsidRDefault="00A67890" w:rsidP="00A86F88">
            <w:pPr>
              <w:pStyle w:val="a6"/>
              <w:ind w:left="34"/>
              <w:jc w:val="both"/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 xml:space="preserve">Преимущества </w:t>
            </w:r>
            <w:proofErr w:type="spellStart"/>
            <w:r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>Виммельбухов</w:t>
            </w:r>
            <w:proofErr w:type="spellEnd"/>
            <w:r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 xml:space="preserve"> представлены на слайде.</w:t>
            </w:r>
          </w:p>
          <w:p w14:paraId="52CD049B" w14:textId="2EBA42CE" w:rsidR="004D238A" w:rsidRDefault="004D238A" w:rsidP="000C6D39">
            <w:pPr>
              <w:pStyle w:val="a6"/>
              <w:ind w:left="34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Несколько рекомендаций, как работать с </w:t>
            </w:r>
            <w:proofErr w:type="spellStart"/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виммельбухами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: </w:t>
            </w:r>
          </w:p>
          <w:p w14:paraId="53798771" w14:textId="77777777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Рассматривать книгу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 и обсуждать, в чём её особенность, чем она отличается от других книг.</w:t>
            </w:r>
          </w:p>
          <w:p w14:paraId="784DD097" w14:textId="0A147770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Предлагать игровые задания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Например, искать заданный предмет</w:t>
            </w:r>
            <w:r w:rsidR="00C05768">
              <w:rPr>
                <w:rFonts w:ascii="Times New Roman" w:hAnsi="Times New Roman"/>
                <w:sz w:val="28"/>
                <w:szCs w:val="24"/>
              </w:rPr>
              <w:t>. Давайте с вами найдем БАБОЧКУ, где она.</w:t>
            </w:r>
          </w:p>
          <w:p w14:paraId="5C482930" w14:textId="77777777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Знакомить с обобщающими понятиями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 (животные, птицы, игрушки, одежда, транспорт и т. д.) и учить употреблять их в речи.</w:t>
            </w:r>
          </w:p>
          <w:p w14:paraId="57610BD9" w14:textId="77777777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Формировать глагольный словарь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Можно проводить игры «Кто что делает?», «Кто больше назовёт слов-действий» и другие.</w:t>
            </w:r>
          </w:p>
          <w:p w14:paraId="411075E0" w14:textId="572AC899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Формировать словарь признаков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Можно просить описать героя словами-признаками, например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 xml:space="preserve"> «О ком я говорю?».</w:t>
            </w:r>
          </w:p>
          <w:p w14:paraId="2F86D763" w14:textId="77777777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Автоматизировать звуки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Например, искать все «рычащие» слова, слова, в которых есть звук [ш] и другие.</w:t>
            </w:r>
          </w:p>
          <w:p w14:paraId="6301AF9A" w14:textId="7128A2E2" w:rsidR="004D238A" w:rsidRP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Тренировать счёт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Можно просить посчитать, сколько собак нарисовано</w:t>
            </w:r>
            <w:r w:rsidR="00C05768">
              <w:rPr>
                <w:rFonts w:ascii="Times New Roman" w:hAnsi="Times New Roman"/>
                <w:sz w:val="28"/>
                <w:szCs w:val="24"/>
              </w:rPr>
              <w:t>. Давайте с вами посчитаем сколько здесь собак.</w:t>
            </w:r>
          </w:p>
          <w:p w14:paraId="52BAA174" w14:textId="5CB2B0FE" w:rsid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Ориентировать на плоскости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Можно давать задания найти предмет по инструкции, например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 xml:space="preserve"> «Он находится в верхнем </w:t>
            </w:r>
            <w:r w:rsidR="00C05768">
              <w:rPr>
                <w:rFonts w:ascii="Times New Roman" w:hAnsi="Times New Roman"/>
                <w:sz w:val="28"/>
                <w:szCs w:val="24"/>
              </w:rPr>
              <w:t>правом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 xml:space="preserve"> углу».</w:t>
            </w:r>
          </w:p>
          <w:p w14:paraId="09C498BD" w14:textId="79FD7E71" w:rsidR="004D238A" w:rsidRDefault="004D238A" w:rsidP="004D238A">
            <w:pPr>
              <w:pStyle w:val="a6"/>
              <w:numPr>
                <w:ilvl w:val="0"/>
                <w:numId w:val="12"/>
              </w:numPr>
              <w:tabs>
                <w:tab w:val="clear" w:pos="720"/>
              </w:tabs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Предлагать ребёнку самому выбрать героя и рассказать про него историю</w:t>
            </w:r>
            <w:r w:rsidRPr="004D238A">
              <w:rPr>
                <w:rFonts w:ascii="Times New Roman" w:hAnsi="Times New Roman"/>
                <w:sz w:val="28"/>
                <w:szCs w:val="24"/>
              </w:rPr>
              <w:t>. Можно задавать наводящие вопросы: «Почему?», «Откуда?», «Зачем?», «Что произошло дальше?», «Что было до этого?».</w:t>
            </w:r>
          </w:p>
          <w:p w14:paraId="451E70DF" w14:textId="77777777" w:rsidR="00CF4143" w:rsidRDefault="00A67890" w:rsidP="00A67890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Как итог работы с книгами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Виммельбухами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я использую игру </w:t>
            </w:r>
            <w:r w:rsidR="004D238A" w:rsidRPr="004D238A">
              <w:rPr>
                <w:rFonts w:ascii="Times New Roman" w:hAnsi="Times New Roman"/>
                <w:b/>
                <w:bCs/>
                <w:sz w:val="28"/>
                <w:szCs w:val="24"/>
              </w:rPr>
              <w:t>в «Журналиста»</w:t>
            </w:r>
            <w:r w:rsidR="004D238A" w:rsidRPr="004D238A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В которой р</w:t>
            </w:r>
            <w:r w:rsidR="004D238A" w:rsidRPr="004D238A">
              <w:rPr>
                <w:rFonts w:ascii="Times New Roman" w:hAnsi="Times New Roman"/>
                <w:sz w:val="28"/>
                <w:szCs w:val="24"/>
              </w:rPr>
              <w:t>ебёнок принимает на себя роль журналиста, а взрослый отвечает на вопросы от имени персонажа.</w:t>
            </w:r>
          </w:p>
          <w:p w14:paraId="4A1C35B8" w14:textId="2BC0A91C" w:rsidR="00CF4143" w:rsidRPr="00CF4143" w:rsidRDefault="00CF4143" w:rsidP="00A67890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Когда с детьми отработаем все приемы работы с </w:t>
            </w:r>
            <w:proofErr w:type="spellStart"/>
            <w:r>
              <w:rPr>
                <w:rStyle w:val="c0"/>
                <w:rFonts w:ascii="Times New Roman" w:hAnsi="Times New Roman"/>
                <w:sz w:val="28"/>
                <w:szCs w:val="24"/>
              </w:rPr>
              <w:t>Виммельбухами</w:t>
            </w:r>
            <w:proofErr w:type="spellEnd"/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им будет проще составлять рассказ, что 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lastRenderedPageBreak/>
              <w:t>собственно требует техника «Сторителлинга».</w:t>
            </w:r>
          </w:p>
        </w:tc>
        <w:tc>
          <w:tcPr>
            <w:tcW w:w="1348" w:type="dxa"/>
          </w:tcPr>
          <w:p w14:paraId="3745BDA5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AF763C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D31A67" w14:paraId="6D74CF08" w14:textId="77777777" w:rsidTr="00D31A67">
        <w:tc>
          <w:tcPr>
            <w:tcW w:w="1702" w:type="dxa"/>
          </w:tcPr>
          <w:p w14:paraId="6DEB38FC" w14:textId="27871695" w:rsidR="00D31A67" w:rsidRPr="00C5133D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C5133D">
              <w:rPr>
                <w:rFonts w:ascii="Times New Roman" w:hAnsi="Times New Roman"/>
                <w:sz w:val="28"/>
                <w:szCs w:val="24"/>
              </w:rPr>
              <w:t>Определение темы</w:t>
            </w:r>
          </w:p>
        </w:tc>
        <w:tc>
          <w:tcPr>
            <w:tcW w:w="7513" w:type="dxa"/>
            <w:vMerge/>
          </w:tcPr>
          <w:p w14:paraId="73F61334" w14:textId="77777777" w:rsidR="00D31A67" w:rsidRPr="00C5133D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48" w:type="dxa"/>
          </w:tcPr>
          <w:p w14:paraId="424BB53D" w14:textId="649A97CA" w:rsidR="00D31A67" w:rsidRDefault="00B916D2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2</w:t>
            </w:r>
            <w:r w:rsidR="00D31A67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мин.</w:t>
            </w:r>
          </w:p>
        </w:tc>
      </w:tr>
      <w:tr w:rsidR="00D31A67" w14:paraId="60448569" w14:textId="77777777" w:rsidTr="00D31A67">
        <w:tc>
          <w:tcPr>
            <w:tcW w:w="1702" w:type="dxa"/>
          </w:tcPr>
          <w:p w14:paraId="353758FF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D31A67">
              <w:rPr>
                <w:rStyle w:val="c0"/>
                <w:rFonts w:ascii="Times New Roman" w:hAnsi="Times New Roman"/>
                <w:sz w:val="28"/>
                <w:szCs w:val="24"/>
              </w:rPr>
              <w:lastRenderedPageBreak/>
              <w:t>Работа с группой</w:t>
            </w:r>
          </w:p>
        </w:tc>
        <w:tc>
          <w:tcPr>
            <w:tcW w:w="7513" w:type="dxa"/>
          </w:tcPr>
          <w:p w14:paraId="7404BE16" w14:textId="70D59262" w:rsidR="00D66161" w:rsidRPr="00D66161" w:rsidRDefault="00D66161" w:rsidP="00D66161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D66161">
              <w:rPr>
                <w:rStyle w:val="c0"/>
                <w:rFonts w:ascii="Times New Roman" w:hAnsi="Times New Roman"/>
                <w:sz w:val="28"/>
                <w:szCs w:val="24"/>
              </w:rPr>
              <w:t>- Сейчас на практике продемонстрирую Вам, уважаемые коллеги, приемы, которые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D66161">
              <w:rPr>
                <w:rStyle w:val="c0"/>
                <w:rFonts w:ascii="Times New Roman" w:hAnsi="Times New Roman"/>
                <w:sz w:val="28"/>
                <w:szCs w:val="24"/>
              </w:rPr>
              <w:t xml:space="preserve">использую в работе с </w:t>
            </w:r>
            <w:proofErr w:type="spellStart"/>
            <w:r w:rsidRPr="00D66161">
              <w:rPr>
                <w:rStyle w:val="c0"/>
                <w:rFonts w:ascii="Times New Roman" w:hAnsi="Times New Roman"/>
                <w:sz w:val="28"/>
                <w:szCs w:val="24"/>
              </w:rPr>
              <w:t>виммельбухами</w:t>
            </w:r>
            <w:proofErr w:type="spellEnd"/>
            <w:r w:rsidRPr="00D66161">
              <w:rPr>
                <w:rStyle w:val="c0"/>
                <w:rFonts w:ascii="Times New Roman" w:hAnsi="Times New Roman"/>
                <w:sz w:val="28"/>
                <w:szCs w:val="24"/>
              </w:rPr>
              <w:t>.</w:t>
            </w:r>
          </w:p>
          <w:p w14:paraId="314E06B0" w14:textId="24EE6642" w:rsidR="00D66161" w:rsidRPr="00434DDA" w:rsidRDefault="00D66161" w:rsidP="00D66161">
            <w:pPr>
              <w:pStyle w:val="a6"/>
              <w:jc w:val="both"/>
              <w:rPr>
                <w:rStyle w:val="c0"/>
                <w:rFonts w:ascii="Times New Roman" w:hAnsi="Times New Roman"/>
                <w:b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t xml:space="preserve">- </w:t>
            </w:r>
            <w:r w:rsidRPr="00A67890">
              <w:rPr>
                <w:rStyle w:val="c0"/>
                <w:rFonts w:ascii="Times New Roman" w:hAnsi="Times New Roman"/>
                <w:bCs/>
                <w:sz w:val="28"/>
                <w:szCs w:val="24"/>
              </w:rPr>
              <w:t>Итак, мне нужны 4 участника</w:t>
            </w:r>
            <w:r w:rsidR="00A67890" w:rsidRPr="00A67890">
              <w:rPr>
                <w:rStyle w:val="c0"/>
                <w:rFonts w:ascii="Times New Roman" w:hAnsi="Times New Roman"/>
                <w:bCs/>
                <w:sz w:val="28"/>
                <w:szCs w:val="24"/>
              </w:rPr>
              <w:t xml:space="preserve"> в фокус группу. Я выберу их сама с помощью моих волшебных кубиков. </w:t>
            </w:r>
            <w:r w:rsidRPr="00A67890">
              <w:rPr>
                <w:rStyle w:val="c0"/>
                <w:rFonts w:ascii="Times New Roman" w:hAnsi="Times New Roman"/>
                <w:bCs/>
                <w:sz w:val="28"/>
                <w:szCs w:val="24"/>
              </w:rPr>
              <w:t>Можете разместиться за столами.</w:t>
            </w:r>
          </w:p>
          <w:p w14:paraId="61307122" w14:textId="77777777" w:rsidR="00A67890" w:rsidRDefault="00A67890" w:rsidP="00434DDA">
            <w:pPr>
              <w:pStyle w:val="a6"/>
              <w:jc w:val="both"/>
              <w:rPr>
                <w:rStyle w:val="c0"/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iCs/>
                <w:sz w:val="28"/>
                <w:szCs w:val="24"/>
              </w:rPr>
              <w:t xml:space="preserve">Задания </w:t>
            </w:r>
            <w:proofErr w:type="gramStart"/>
            <w:r>
              <w:rPr>
                <w:rStyle w:val="c0"/>
                <w:rFonts w:ascii="Times New Roman" w:hAnsi="Times New Roman"/>
                <w:iCs/>
                <w:sz w:val="28"/>
                <w:szCs w:val="24"/>
              </w:rPr>
              <w:t>для фокус</w:t>
            </w:r>
            <w:proofErr w:type="gramEnd"/>
            <w:r>
              <w:rPr>
                <w:rStyle w:val="c0"/>
                <w:rFonts w:ascii="Times New Roman" w:hAnsi="Times New Roman"/>
                <w:iCs/>
                <w:sz w:val="28"/>
                <w:szCs w:val="24"/>
              </w:rPr>
              <w:t xml:space="preserve"> групп:</w:t>
            </w:r>
          </w:p>
          <w:p w14:paraId="12EC7527" w14:textId="77777777" w:rsidR="00C05768" w:rsidRDefault="00A67890" w:rsidP="00A67890">
            <w:pPr>
              <w:pStyle w:val="a6"/>
              <w:jc w:val="both"/>
              <w:rPr>
                <w:rStyle w:val="c0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sz w:val="28"/>
                <w:szCs w:val="24"/>
              </w:rPr>
              <w:t xml:space="preserve">1 фокус группа: </w:t>
            </w:r>
          </w:p>
          <w:p w14:paraId="20CA6BB6" w14:textId="4E3CF0BE" w:rsidR="00A67890" w:rsidRPr="00434DDA" w:rsidRDefault="00A67890" w:rsidP="00A67890">
            <w:pPr>
              <w:pStyle w:val="a6"/>
              <w:jc w:val="both"/>
              <w:rPr>
                <w:rStyle w:val="c0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sz w:val="28"/>
                <w:szCs w:val="24"/>
              </w:rPr>
              <w:t>Я</w:t>
            </w: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t xml:space="preserve"> предлагаю вам стать фотографами. Возьмите свой фотоаппарат, настройте свои объективы, внимательно рассмотрите картину выберите только один предмет,</w:t>
            </w:r>
            <w:r>
              <w:rPr>
                <w:rStyle w:val="c0"/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t>«сфотографируйте» его и опишите.</w:t>
            </w:r>
          </w:p>
          <w:p w14:paraId="1092F718" w14:textId="77777777" w:rsidR="00A67890" w:rsidRPr="00434DDA" w:rsidRDefault="00A67890" w:rsidP="00A67890">
            <w:pPr>
              <w:pStyle w:val="a6"/>
              <w:jc w:val="both"/>
              <w:rPr>
                <w:rStyle w:val="c0"/>
                <w:rFonts w:ascii="Times New Roman" w:hAnsi="Times New Roman"/>
                <w:i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i/>
                <w:sz w:val="28"/>
                <w:szCs w:val="24"/>
              </w:rPr>
              <w:t>Например: «Я сфотографировала девочку со светлыми волосами, которая бежит по дорожке за девочкой на велосипеде».</w:t>
            </w:r>
          </w:p>
          <w:p w14:paraId="711DFC41" w14:textId="77777777" w:rsidR="00A67890" w:rsidRPr="00434DDA" w:rsidRDefault="00A67890" w:rsidP="00A67890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- А вы кого сфотографировали? Начните со слов «Я сфотографировала…»</w:t>
            </w:r>
          </w:p>
          <w:p w14:paraId="5A3BA51F" w14:textId="77777777" w:rsidR="00A67890" w:rsidRDefault="00A67890" w:rsidP="00A67890">
            <w:pPr>
              <w:pStyle w:val="a6"/>
              <w:jc w:val="both"/>
              <w:rPr>
                <w:rStyle w:val="c0"/>
                <w:rFonts w:ascii="Times New Roman" w:hAnsi="Times New Roman"/>
                <w:i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i/>
                <w:sz w:val="28"/>
                <w:szCs w:val="24"/>
              </w:rPr>
              <w:t>Участники мастер – класса упражняются в составлении описательного рассказа.</w:t>
            </w:r>
          </w:p>
          <w:p w14:paraId="078DDBC0" w14:textId="1A949EA5" w:rsidR="00434DDA" w:rsidRDefault="00A67890" w:rsidP="00CF4143">
            <w:pPr>
              <w:pStyle w:val="a6"/>
              <w:rPr>
                <w:rStyle w:val="c0"/>
                <w:rFonts w:ascii="Times New Roman" w:hAnsi="Times New Roman"/>
                <w:sz w:val="28"/>
                <w:szCs w:val="24"/>
                <w:u w:val="single"/>
              </w:rPr>
            </w:pPr>
            <w:r w:rsidRPr="00A67890"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>2 фокус группа:</w:t>
            </w:r>
            <w:r w:rsidR="00706B94" w:rsidRPr="00706B94">
              <w:rPr>
                <w:rStyle w:val="c0"/>
                <w:rFonts w:ascii="Times New Roman" w:hAnsi="Times New Roman"/>
                <w:sz w:val="28"/>
                <w:szCs w:val="24"/>
              </w:rPr>
              <w:cr/>
            </w:r>
            <w:r w:rsidR="00CF4143">
              <w:rPr>
                <w:rStyle w:val="c0"/>
                <w:rFonts w:ascii="Times New Roman" w:hAnsi="Times New Roman"/>
                <w:sz w:val="28"/>
                <w:szCs w:val="24"/>
              </w:rPr>
              <w:t>О</w:t>
            </w:r>
            <w:r w:rsidR="00CF4143" w:rsidRPr="00CF4143">
              <w:rPr>
                <w:rStyle w:val="c0"/>
                <w:rFonts w:ascii="Times New Roman" w:hAnsi="Times New Roman"/>
                <w:sz w:val="28"/>
                <w:szCs w:val="24"/>
              </w:rPr>
              <w:t>дин из вас будет журналистом, а другой участник будет отвечать на вопросы.</w:t>
            </w:r>
            <w:r w:rsidR="00CF4143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="00CF4143" w:rsidRPr="00CF4143">
              <w:rPr>
                <w:rStyle w:val="c0"/>
                <w:rFonts w:ascii="Times New Roman" w:hAnsi="Times New Roman"/>
                <w:sz w:val="28"/>
                <w:szCs w:val="24"/>
              </w:rPr>
              <w:t xml:space="preserve">Представьте себя журналистом, который должен написать статью или заметку об этой картинке; задавая вопросы </w:t>
            </w:r>
            <w:proofErr w:type="spellStart"/>
            <w:r w:rsidR="00CF4143" w:rsidRPr="00CF4143">
              <w:rPr>
                <w:rStyle w:val="c0"/>
                <w:rFonts w:ascii="Times New Roman" w:hAnsi="Times New Roman"/>
                <w:sz w:val="28"/>
                <w:szCs w:val="24"/>
              </w:rPr>
              <w:t>респоденту</w:t>
            </w:r>
            <w:proofErr w:type="spellEnd"/>
            <w:r w:rsidR="00CF4143" w:rsidRPr="00CF4143">
              <w:rPr>
                <w:rStyle w:val="c0"/>
                <w:rFonts w:ascii="Times New Roman" w:hAnsi="Times New Roman"/>
                <w:sz w:val="28"/>
                <w:szCs w:val="24"/>
              </w:rPr>
              <w:t>: что происходит на картинке, что делают персонажи, какие объекты и явления изображены. Давайте попробуем.</w:t>
            </w:r>
          </w:p>
          <w:p w14:paraId="759E6818" w14:textId="2F2FA9AB" w:rsidR="00CF4143" w:rsidRPr="00CF4143" w:rsidRDefault="00CF4143" w:rsidP="00A67890">
            <w:pPr>
              <w:pStyle w:val="a6"/>
              <w:jc w:val="both"/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</w:pPr>
            <w:r w:rsidRPr="00CF4143"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>На подготовку ответов у вас 2 минуты.</w:t>
            </w:r>
          </w:p>
          <w:p w14:paraId="7F9D68B1" w14:textId="650C0BAF" w:rsidR="00CF4143" w:rsidRPr="00434DDA" w:rsidRDefault="00CF4143" w:rsidP="00A67890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А теперь давайте</w:t>
            </w:r>
          </w:p>
          <w:p w14:paraId="156A01E1" w14:textId="47C89FF8" w:rsidR="00434DDA" w:rsidRPr="00434DDA" w:rsidRDefault="00434DDA" w:rsidP="00434DDA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t>- Посмотрите, какую интересную картину я сегодня получила на почте. Рассмотрите ее.</w:t>
            </w: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cr/>
            </w:r>
            <w:r>
              <w:t xml:space="preserve"> </w:t>
            </w:r>
            <w:r w:rsidRPr="00434DDA">
              <w:rPr>
                <w:rStyle w:val="c0"/>
                <w:rFonts w:ascii="Times New Roman" w:hAnsi="Times New Roman"/>
                <w:b/>
                <w:sz w:val="28"/>
                <w:szCs w:val="24"/>
              </w:rPr>
              <w:t>- Подумайте, как можно ее назвать?</w:t>
            </w:r>
          </w:p>
          <w:p w14:paraId="51C0959B" w14:textId="2294DE69" w:rsidR="00434DDA" w:rsidRDefault="00434DDA" w:rsidP="00434DDA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  <w:u w:val="single"/>
              </w:rPr>
            </w:pP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Участники мастер-класса придумывают названия картины («Детская площадка»,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«Детский городок» и т.д.).</w:t>
            </w:r>
            <w:r w:rsidRPr="00434DDA">
              <w:rPr>
                <w:rStyle w:val="c0"/>
                <w:rFonts w:ascii="Times New Roman" w:hAnsi="Times New Roman"/>
                <w:i/>
                <w:sz w:val="28"/>
                <w:szCs w:val="24"/>
              </w:rPr>
              <w:cr/>
            </w:r>
            <w:r>
              <w:t xml:space="preserve"> </w:t>
            </w:r>
            <w:r w:rsidRPr="00434DDA">
              <w:rPr>
                <w:rStyle w:val="c0"/>
                <w:rFonts w:ascii="Times New Roman" w:hAnsi="Times New Roman"/>
                <w:sz w:val="28"/>
                <w:szCs w:val="24"/>
                <w:u w:val="single"/>
              </w:rPr>
              <w:t>"</w:t>
            </w:r>
            <w:r w:rsidRPr="00CF4143">
              <w:rPr>
                <w:rStyle w:val="c0"/>
                <w:rFonts w:ascii="Times New Roman" w:hAnsi="Times New Roman"/>
                <w:b/>
                <w:bCs/>
                <w:sz w:val="28"/>
                <w:szCs w:val="24"/>
                <w:u w:val="single"/>
              </w:rPr>
              <w:t>Составление рассказов-фантазий"</w:t>
            </w:r>
          </w:p>
          <w:p w14:paraId="02293925" w14:textId="13F96685" w:rsidR="00434DDA" w:rsidRPr="00434DDA" w:rsidRDefault="00434DDA" w:rsidP="00434DDA">
            <w:pPr>
              <w:pStyle w:val="a6"/>
              <w:jc w:val="both"/>
              <w:rPr>
                <w:rStyle w:val="c0"/>
                <w:rFonts w:ascii="Times New Roman" w:hAnsi="Times New Roman"/>
                <w:i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- Сейчас предлагаю вам оживить нашу картину. Расскажите, кто вы на картине и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найдите свое место</w:t>
            </w:r>
            <w:r w:rsidRPr="00434DDA">
              <w:rPr>
                <w:rStyle w:val="c0"/>
                <w:rFonts w:ascii="Times New Roman" w:hAnsi="Times New Roman"/>
                <w:i/>
                <w:sz w:val="28"/>
                <w:szCs w:val="24"/>
              </w:rPr>
              <w:t>. Например: «Я – девочка Маша, в красном костюме, сижу на качели лошадке и смотрю, как дети катаются с горки».</w:t>
            </w:r>
          </w:p>
          <w:p w14:paraId="6B713EB7" w14:textId="4845A6DB" w:rsidR="00CF4143" w:rsidRDefault="00434DDA" w:rsidP="00434DDA">
            <w:pPr>
              <w:pStyle w:val="a6"/>
              <w:jc w:val="both"/>
              <w:rPr>
                <w:rStyle w:val="c0"/>
                <w:rFonts w:ascii="Times New Roman" w:hAnsi="Times New Roman"/>
                <w:i/>
                <w:iCs/>
                <w:sz w:val="28"/>
                <w:szCs w:val="24"/>
              </w:rPr>
            </w:pP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 xml:space="preserve">- </w:t>
            </w:r>
            <w:r w:rsidRPr="00CF4143">
              <w:rPr>
                <w:rStyle w:val="c0"/>
                <w:rFonts w:ascii="Times New Roman" w:hAnsi="Times New Roman"/>
                <w:b/>
                <w:bCs/>
                <w:sz w:val="28"/>
                <w:szCs w:val="24"/>
              </w:rPr>
              <w:t>Теперь расскажите кто вы на этой картине</w:t>
            </w:r>
            <w:r w:rsidRPr="00434DDA">
              <w:rPr>
                <w:rStyle w:val="c0"/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  <w:r w:rsidRPr="00CF4143">
              <w:rPr>
                <w:rStyle w:val="c0"/>
                <w:rFonts w:ascii="Times New Roman" w:hAnsi="Times New Roman"/>
                <w:i/>
                <w:iCs/>
                <w:sz w:val="28"/>
                <w:szCs w:val="24"/>
              </w:rPr>
              <w:t>Участники</w:t>
            </w:r>
            <w:r w:rsidR="008C7392" w:rsidRPr="00CF4143">
              <w:rPr>
                <w:rStyle w:val="c0"/>
                <w:rFonts w:ascii="Times New Roman" w:hAnsi="Times New Roman"/>
                <w:i/>
                <w:iCs/>
                <w:sz w:val="28"/>
                <w:szCs w:val="24"/>
              </w:rPr>
              <w:t xml:space="preserve"> мастер – класса высказываются.</w:t>
            </w:r>
          </w:p>
          <w:p w14:paraId="258EF795" w14:textId="1F3BAFB6" w:rsidR="00CF4143" w:rsidRPr="00CF4143" w:rsidRDefault="00CF4143" w:rsidP="00434DDA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Предоставляю слово нашим фокус группам. Начнем с фотографов.</w:t>
            </w:r>
          </w:p>
          <w:p w14:paraId="1A8F65F4" w14:textId="53CBD51C" w:rsidR="00292A42" w:rsidRDefault="00292A42" w:rsidP="00292A42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Спасибо всем за ваше творчество.</w:t>
            </w:r>
            <w:r w:rsidR="00CF4143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Когда вы раскрасите эти картинки и у вас будут свои удивительные </w:t>
            </w:r>
            <w:proofErr w:type="spellStart"/>
            <w:r w:rsidR="00CF4143">
              <w:rPr>
                <w:rStyle w:val="c0"/>
                <w:rFonts w:ascii="Times New Roman" w:hAnsi="Times New Roman"/>
                <w:sz w:val="28"/>
                <w:szCs w:val="24"/>
              </w:rPr>
              <w:t>Виммельбухи</w:t>
            </w:r>
            <w:proofErr w:type="spellEnd"/>
            <w:r w:rsidR="00CF4143">
              <w:rPr>
                <w:rStyle w:val="c0"/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348" w:type="dxa"/>
          </w:tcPr>
          <w:p w14:paraId="0A46FC2A" w14:textId="6F0C3792" w:rsidR="00D31A67" w:rsidRDefault="00B916D2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6</w:t>
            </w:r>
            <w:r w:rsidR="00D31A67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мин.</w:t>
            </w:r>
          </w:p>
        </w:tc>
      </w:tr>
      <w:tr w:rsidR="00D31A67" w14:paraId="12791596" w14:textId="77777777" w:rsidTr="00D31A67">
        <w:tc>
          <w:tcPr>
            <w:tcW w:w="1702" w:type="dxa"/>
          </w:tcPr>
          <w:p w14:paraId="3FBF0927" w14:textId="314D2C09" w:rsidR="00D31A67" w:rsidRP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lastRenderedPageBreak/>
              <w:t>Рефлексия</w:t>
            </w:r>
          </w:p>
        </w:tc>
        <w:tc>
          <w:tcPr>
            <w:tcW w:w="7513" w:type="dxa"/>
          </w:tcPr>
          <w:p w14:paraId="02B092E1" w14:textId="1EAA4DE2" w:rsidR="002535D1" w:rsidRPr="002535D1" w:rsidRDefault="002535D1" w:rsidP="002535D1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-</w:t>
            </w:r>
            <w:r w:rsidRPr="002535D1">
              <w:rPr>
                <w:rStyle w:val="c0"/>
                <w:rFonts w:ascii="Times New Roman" w:hAnsi="Times New Roman"/>
                <w:sz w:val="28"/>
                <w:szCs w:val="24"/>
              </w:rPr>
              <w:t xml:space="preserve">Понравилась ли вам </w:t>
            </w:r>
            <w:r w:rsidR="00B916D2">
              <w:rPr>
                <w:rStyle w:val="c0"/>
                <w:rFonts w:ascii="Times New Roman" w:hAnsi="Times New Roman"/>
                <w:sz w:val="28"/>
                <w:szCs w:val="24"/>
              </w:rPr>
              <w:t>инструмент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«</w:t>
            </w:r>
            <w:proofErr w:type="spellStart"/>
            <w:r>
              <w:rPr>
                <w:rStyle w:val="c0"/>
                <w:rFonts w:ascii="Times New Roman" w:hAnsi="Times New Roman"/>
                <w:sz w:val="28"/>
                <w:szCs w:val="24"/>
              </w:rPr>
              <w:t>Сторителлинг</w:t>
            </w:r>
            <w:proofErr w:type="spellEnd"/>
            <w:r>
              <w:rPr>
                <w:rStyle w:val="c0"/>
                <w:rFonts w:ascii="Times New Roman" w:hAnsi="Times New Roman"/>
                <w:sz w:val="28"/>
                <w:szCs w:val="24"/>
              </w:rPr>
              <w:t>»</w:t>
            </w:r>
            <w:r w:rsidR="00B916D2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="00B916D2">
              <w:rPr>
                <w:rStyle w:val="c0"/>
                <w:rFonts w:ascii="Times New Roman" w:hAnsi="Times New Roman"/>
                <w:sz w:val="28"/>
                <w:szCs w:val="24"/>
              </w:rPr>
              <w:t>Виммельбух</w:t>
            </w:r>
            <w:proofErr w:type="spellEnd"/>
            <w:r w:rsidR="00B916D2">
              <w:rPr>
                <w:rStyle w:val="c0"/>
                <w:rFonts w:ascii="Times New Roman" w:hAnsi="Times New Roman"/>
                <w:sz w:val="28"/>
                <w:szCs w:val="24"/>
              </w:rPr>
              <w:t>»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>?</w:t>
            </w:r>
          </w:p>
          <w:p w14:paraId="4AFF7AFC" w14:textId="0C5F52F1" w:rsidR="00EC3AD6" w:rsidRDefault="002535D1" w:rsidP="002535D1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 w:rsidRPr="002535D1">
              <w:rPr>
                <w:rStyle w:val="c0"/>
                <w:rFonts w:ascii="Times New Roman" w:hAnsi="Times New Roman"/>
                <w:sz w:val="28"/>
                <w:szCs w:val="24"/>
              </w:rPr>
              <w:t>- Считаете ли вы, что технология соответствует требованиям Ф</w:t>
            </w:r>
            <w:r w:rsidR="00485CAE">
              <w:rPr>
                <w:rStyle w:val="c0"/>
                <w:rFonts w:ascii="Times New Roman" w:hAnsi="Times New Roman"/>
                <w:sz w:val="28"/>
                <w:szCs w:val="24"/>
              </w:rPr>
              <w:t>ОП</w:t>
            </w:r>
            <w:r w:rsidRPr="002535D1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ДО в работе с детьми дошкольного возраста?</w:t>
            </w:r>
          </w:p>
          <w:p w14:paraId="18025787" w14:textId="5D868C4F" w:rsidR="000C6D39" w:rsidRPr="00EC3AD6" w:rsidRDefault="000C6D39" w:rsidP="002535D1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- Чем сторителлинг полезен для современного дошкольника?</w:t>
            </w:r>
          </w:p>
          <w:p w14:paraId="4EA1332A" w14:textId="1934B7CA" w:rsidR="00FA5E85" w:rsidRDefault="00415309" w:rsidP="00EC3AD6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-</w:t>
            </w:r>
            <w:r w:rsidR="00EC3AD6" w:rsidRPr="00EC3AD6">
              <w:rPr>
                <w:rStyle w:val="c0"/>
                <w:rFonts w:ascii="Times New Roman" w:hAnsi="Times New Roman"/>
                <w:sz w:val="28"/>
                <w:szCs w:val="24"/>
              </w:rPr>
              <w:t>Коллеги, спасибо за работу!</w:t>
            </w:r>
            <w:r w:rsidR="00651987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</w:t>
            </w:r>
          </w:p>
          <w:p w14:paraId="167B7895" w14:textId="77C7BEEE" w:rsidR="00FA5E85" w:rsidRDefault="00FA5E85" w:rsidP="00EC3AD6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- Закончить</w:t>
            </w:r>
            <w:r w:rsidRPr="00FA5E85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выступление, я бы хотела с определение молодого специалиста. Молодой педагог – это состояние души, сплав энтузиазма, свежих идей и жажды профессионального роста. Всего этого я желаю Вам, коллеги.</w:t>
            </w:r>
          </w:p>
          <w:p w14:paraId="461DE6B2" w14:textId="3F738AD0" w:rsidR="00D31A67" w:rsidRDefault="00415309" w:rsidP="00EC3AD6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Выразите эмоциями и жестами свое отношение </w:t>
            </w:r>
            <w:proofErr w:type="gramStart"/>
            <w:r>
              <w:rPr>
                <w:rStyle w:val="c0"/>
                <w:rFonts w:ascii="Times New Roman" w:hAnsi="Times New Roman"/>
                <w:sz w:val="28"/>
                <w:szCs w:val="24"/>
              </w:rPr>
              <w:t>к мастер</w:t>
            </w:r>
            <w:proofErr w:type="gramEnd"/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– классу! </w:t>
            </w:r>
            <w:r w:rsidR="00651987">
              <w:rPr>
                <w:rStyle w:val="c0"/>
                <w:rFonts w:ascii="Times New Roman" w:hAnsi="Times New Roman"/>
                <w:sz w:val="28"/>
                <w:szCs w:val="24"/>
              </w:rPr>
              <w:t>Наде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>юсь, вы</w:t>
            </w:r>
            <w:r w:rsidR="00651987">
              <w:rPr>
                <w:rStyle w:val="c0"/>
                <w:rFonts w:ascii="Times New Roman" w:hAnsi="Times New Roman"/>
                <w:sz w:val="28"/>
                <w:szCs w:val="24"/>
              </w:rPr>
              <w:t xml:space="preserve"> добавите в свою педагогическую копилку</w:t>
            </w:r>
            <w:r>
              <w:rPr>
                <w:rStyle w:val="c0"/>
                <w:rFonts w:ascii="Times New Roman" w:hAnsi="Times New Roman"/>
                <w:sz w:val="28"/>
                <w:szCs w:val="24"/>
              </w:rPr>
              <w:t xml:space="preserve"> этот интерактивный метод!</w:t>
            </w:r>
          </w:p>
        </w:tc>
        <w:tc>
          <w:tcPr>
            <w:tcW w:w="1348" w:type="dxa"/>
          </w:tcPr>
          <w:p w14:paraId="042820A5" w14:textId="77777777" w:rsidR="00D31A67" w:rsidRDefault="00D31A67" w:rsidP="00065C5E">
            <w:pPr>
              <w:pStyle w:val="a6"/>
              <w:spacing w:line="276" w:lineRule="auto"/>
              <w:jc w:val="both"/>
              <w:rPr>
                <w:rStyle w:val="c0"/>
                <w:rFonts w:ascii="Times New Roman" w:hAnsi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/>
                <w:sz w:val="28"/>
                <w:szCs w:val="24"/>
              </w:rPr>
              <w:t>2 мин.</w:t>
            </w:r>
          </w:p>
        </w:tc>
      </w:tr>
    </w:tbl>
    <w:p w14:paraId="4A3DE572" w14:textId="77777777" w:rsidR="00D31A67" w:rsidRPr="00065C5E" w:rsidRDefault="00D31A67" w:rsidP="00065C5E">
      <w:pPr>
        <w:pStyle w:val="a6"/>
        <w:spacing w:line="276" w:lineRule="auto"/>
        <w:jc w:val="both"/>
        <w:rPr>
          <w:rStyle w:val="c0"/>
          <w:rFonts w:ascii="Times New Roman" w:hAnsi="Times New Roman"/>
          <w:sz w:val="28"/>
          <w:szCs w:val="24"/>
        </w:rPr>
      </w:pPr>
    </w:p>
    <w:p w14:paraId="137E184F" w14:textId="77777777" w:rsidR="00657DAE" w:rsidRPr="00AF763C" w:rsidRDefault="00657DAE" w:rsidP="003336C1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</w:p>
    <w:sectPr w:rsidR="00657DAE" w:rsidRPr="00AF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2DBD"/>
    <w:multiLevelType w:val="multilevel"/>
    <w:tmpl w:val="ACF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C78FE"/>
    <w:multiLevelType w:val="hybridMultilevel"/>
    <w:tmpl w:val="0C021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0982"/>
    <w:multiLevelType w:val="hybridMultilevel"/>
    <w:tmpl w:val="9BEC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286C"/>
    <w:multiLevelType w:val="hybridMultilevel"/>
    <w:tmpl w:val="E51E5D46"/>
    <w:lvl w:ilvl="0" w:tplc="D352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CC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63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B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8E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23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8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C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E92A4E"/>
    <w:multiLevelType w:val="hybridMultilevel"/>
    <w:tmpl w:val="B170C648"/>
    <w:lvl w:ilvl="0" w:tplc="5D64383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510748EB"/>
    <w:multiLevelType w:val="hybridMultilevel"/>
    <w:tmpl w:val="026C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472D5"/>
    <w:multiLevelType w:val="hybridMultilevel"/>
    <w:tmpl w:val="C46C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5690"/>
    <w:multiLevelType w:val="hybridMultilevel"/>
    <w:tmpl w:val="3B78FD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0BD6F7D"/>
    <w:multiLevelType w:val="hybridMultilevel"/>
    <w:tmpl w:val="88046F36"/>
    <w:lvl w:ilvl="0" w:tplc="DE76E9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4CAB"/>
    <w:multiLevelType w:val="hybridMultilevel"/>
    <w:tmpl w:val="045CA29A"/>
    <w:lvl w:ilvl="0" w:tplc="8B40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F60CB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717C1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68E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12CA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DCCAB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2300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E8F22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8E4ED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0" w15:restartNumberingAfterBreak="0">
    <w:nsid w:val="753C4EE8"/>
    <w:multiLevelType w:val="hybridMultilevel"/>
    <w:tmpl w:val="D2908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21EC6"/>
    <w:multiLevelType w:val="hybridMultilevel"/>
    <w:tmpl w:val="CBEA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B3A05"/>
    <w:multiLevelType w:val="hybridMultilevel"/>
    <w:tmpl w:val="07583DF4"/>
    <w:lvl w:ilvl="0" w:tplc="2B049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AC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2E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C7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B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A5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69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A6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8F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57DAE"/>
    <w:rsid w:val="0000087F"/>
    <w:rsid w:val="00035D67"/>
    <w:rsid w:val="00036C78"/>
    <w:rsid w:val="00044F8A"/>
    <w:rsid w:val="00065C5E"/>
    <w:rsid w:val="000722A4"/>
    <w:rsid w:val="00083373"/>
    <w:rsid w:val="000939CD"/>
    <w:rsid w:val="000969E0"/>
    <w:rsid w:val="000A2AD0"/>
    <w:rsid w:val="000B1DF3"/>
    <w:rsid w:val="000C6D39"/>
    <w:rsid w:val="000D5374"/>
    <w:rsid w:val="000F0658"/>
    <w:rsid w:val="001100A1"/>
    <w:rsid w:val="00112421"/>
    <w:rsid w:val="00130916"/>
    <w:rsid w:val="00142D3E"/>
    <w:rsid w:val="00142FCD"/>
    <w:rsid w:val="0015733E"/>
    <w:rsid w:val="001A3B4F"/>
    <w:rsid w:val="001A5EAE"/>
    <w:rsid w:val="001B16D8"/>
    <w:rsid w:val="001C2F99"/>
    <w:rsid w:val="001C38B3"/>
    <w:rsid w:val="001E7D3A"/>
    <w:rsid w:val="001F4D49"/>
    <w:rsid w:val="001F6531"/>
    <w:rsid w:val="002053BB"/>
    <w:rsid w:val="0020773A"/>
    <w:rsid w:val="00211962"/>
    <w:rsid w:val="0021679F"/>
    <w:rsid w:val="002217A3"/>
    <w:rsid w:val="00227495"/>
    <w:rsid w:val="002457AE"/>
    <w:rsid w:val="00245D93"/>
    <w:rsid w:val="00246EC0"/>
    <w:rsid w:val="00250423"/>
    <w:rsid w:val="002535D1"/>
    <w:rsid w:val="00262F90"/>
    <w:rsid w:val="00264D9E"/>
    <w:rsid w:val="002802A0"/>
    <w:rsid w:val="00287CA3"/>
    <w:rsid w:val="002905F9"/>
    <w:rsid w:val="00292A42"/>
    <w:rsid w:val="002A4FBF"/>
    <w:rsid w:val="002B63AB"/>
    <w:rsid w:val="002C3762"/>
    <w:rsid w:val="002D69D7"/>
    <w:rsid w:val="002E4EE2"/>
    <w:rsid w:val="002F0DED"/>
    <w:rsid w:val="002F12D4"/>
    <w:rsid w:val="002F4BF5"/>
    <w:rsid w:val="00302216"/>
    <w:rsid w:val="00304CFD"/>
    <w:rsid w:val="00304FF5"/>
    <w:rsid w:val="003214B0"/>
    <w:rsid w:val="00321697"/>
    <w:rsid w:val="003336C1"/>
    <w:rsid w:val="00345388"/>
    <w:rsid w:val="00355C3E"/>
    <w:rsid w:val="003625A6"/>
    <w:rsid w:val="00365E19"/>
    <w:rsid w:val="003718A7"/>
    <w:rsid w:val="00371B1C"/>
    <w:rsid w:val="00374641"/>
    <w:rsid w:val="00380BCD"/>
    <w:rsid w:val="003824DE"/>
    <w:rsid w:val="00386869"/>
    <w:rsid w:val="003A2D93"/>
    <w:rsid w:val="003B3EB4"/>
    <w:rsid w:val="003B55A1"/>
    <w:rsid w:val="003C174A"/>
    <w:rsid w:val="003C5E62"/>
    <w:rsid w:val="003F5CB0"/>
    <w:rsid w:val="004005E2"/>
    <w:rsid w:val="00400C57"/>
    <w:rsid w:val="0040171F"/>
    <w:rsid w:val="00413EB5"/>
    <w:rsid w:val="00415309"/>
    <w:rsid w:val="0042117F"/>
    <w:rsid w:val="00424217"/>
    <w:rsid w:val="00434DDA"/>
    <w:rsid w:val="00460E74"/>
    <w:rsid w:val="004630E6"/>
    <w:rsid w:val="00463302"/>
    <w:rsid w:val="00485CAE"/>
    <w:rsid w:val="00495E3B"/>
    <w:rsid w:val="004A38D9"/>
    <w:rsid w:val="004A7156"/>
    <w:rsid w:val="004B3E9C"/>
    <w:rsid w:val="004B747A"/>
    <w:rsid w:val="004C5B4B"/>
    <w:rsid w:val="004C728D"/>
    <w:rsid w:val="004C7D16"/>
    <w:rsid w:val="004D238A"/>
    <w:rsid w:val="005018B1"/>
    <w:rsid w:val="00533D38"/>
    <w:rsid w:val="005551D4"/>
    <w:rsid w:val="00582162"/>
    <w:rsid w:val="00582946"/>
    <w:rsid w:val="00583FF5"/>
    <w:rsid w:val="0059133D"/>
    <w:rsid w:val="005B6F2C"/>
    <w:rsid w:val="005D63C3"/>
    <w:rsid w:val="005E2364"/>
    <w:rsid w:val="005E299E"/>
    <w:rsid w:val="005E3DA9"/>
    <w:rsid w:val="005F07C0"/>
    <w:rsid w:val="005F39FD"/>
    <w:rsid w:val="005F7140"/>
    <w:rsid w:val="00626352"/>
    <w:rsid w:val="006302DD"/>
    <w:rsid w:val="00637E64"/>
    <w:rsid w:val="006405FB"/>
    <w:rsid w:val="006421AA"/>
    <w:rsid w:val="00651987"/>
    <w:rsid w:val="006539C1"/>
    <w:rsid w:val="00656BE2"/>
    <w:rsid w:val="00657DAE"/>
    <w:rsid w:val="00663B16"/>
    <w:rsid w:val="00667E7A"/>
    <w:rsid w:val="00671B03"/>
    <w:rsid w:val="00692C59"/>
    <w:rsid w:val="006939D6"/>
    <w:rsid w:val="006F586E"/>
    <w:rsid w:val="006F621F"/>
    <w:rsid w:val="006F72E7"/>
    <w:rsid w:val="00702FA9"/>
    <w:rsid w:val="00706B94"/>
    <w:rsid w:val="00713D97"/>
    <w:rsid w:val="00722301"/>
    <w:rsid w:val="00727AAD"/>
    <w:rsid w:val="00736679"/>
    <w:rsid w:val="00766775"/>
    <w:rsid w:val="00771D71"/>
    <w:rsid w:val="0077404B"/>
    <w:rsid w:val="0079038C"/>
    <w:rsid w:val="007926C0"/>
    <w:rsid w:val="00792E9C"/>
    <w:rsid w:val="007A09F7"/>
    <w:rsid w:val="007D06BB"/>
    <w:rsid w:val="007F6387"/>
    <w:rsid w:val="008149D1"/>
    <w:rsid w:val="008162BA"/>
    <w:rsid w:val="0081732B"/>
    <w:rsid w:val="008343F2"/>
    <w:rsid w:val="00871EC7"/>
    <w:rsid w:val="00890E3C"/>
    <w:rsid w:val="008A4AC5"/>
    <w:rsid w:val="008B3A4E"/>
    <w:rsid w:val="008C7392"/>
    <w:rsid w:val="008D11DF"/>
    <w:rsid w:val="008D685C"/>
    <w:rsid w:val="008D7126"/>
    <w:rsid w:val="008E44F1"/>
    <w:rsid w:val="008F4AEA"/>
    <w:rsid w:val="0090612F"/>
    <w:rsid w:val="009070C1"/>
    <w:rsid w:val="009123A3"/>
    <w:rsid w:val="009149EE"/>
    <w:rsid w:val="00920E01"/>
    <w:rsid w:val="009251E9"/>
    <w:rsid w:val="0098076C"/>
    <w:rsid w:val="00995864"/>
    <w:rsid w:val="009B0B4E"/>
    <w:rsid w:val="009C6866"/>
    <w:rsid w:val="009D1A02"/>
    <w:rsid w:val="009D6194"/>
    <w:rsid w:val="009D7EED"/>
    <w:rsid w:val="009E1B77"/>
    <w:rsid w:val="009E34B5"/>
    <w:rsid w:val="00A30327"/>
    <w:rsid w:val="00A3367E"/>
    <w:rsid w:val="00A33D61"/>
    <w:rsid w:val="00A40DB6"/>
    <w:rsid w:val="00A41CF4"/>
    <w:rsid w:val="00A448DA"/>
    <w:rsid w:val="00A55043"/>
    <w:rsid w:val="00A55856"/>
    <w:rsid w:val="00A64C9F"/>
    <w:rsid w:val="00A67890"/>
    <w:rsid w:val="00A86F88"/>
    <w:rsid w:val="00A90D52"/>
    <w:rsid w:val="00A93A32"/>
    <w:rsid w:val="00AA2613"/>
    <w:rsid w:val="00AA6C60"/>
    <w:rsid w:val="00AB1D00"/>
    <w:rsid w:val="00AB7910"/>
    <w:rsid w:val="00AC2029"/>
    <w:rsid w:val="00AC6600"/>
    <w:rsid w:val="00AD1DDA"/>
    <w:rsid w:val="00AE2052"/>
    <w:rsid w:val="00AF574A"/>
    <w:rsid w:val="00AF763C"/>
    <w:rsid w:val="00B1005E"/>
    <w:rsid w:val="00B11605"/>
    <w:rsid w:val="00B2486F"/>
    <w:rsid w:val="00B36D11"/>
    <w:rsid w:val="00B453BF"/>
    <w:rsid w:val="00B54B2E"/>
    <w:rsid w:val="00B66739"/>
    <w:rsid w:val="00B71EFD"/>
    <w:rsid w:val="00B73685"/>
    <w:rsid w:val="00B916D2"/>
    <w:rsid w:val="00BA6E07"/>
    <w:rsid w:val="00BB45B4"/>
    <w:rsid w:val="00BC27C2"/>
    <w:rsid w:val="00BC43FD"/>
    <w:rsid w:val="00BD4DD0"/>
    <w:rsid w:val="00BE7DF3"/>
    <w:rsid w:val="00BF0A8C"/>
    <w:rsid w:val="00BF5A77"/>
    <w:rsid w:val="00C019D9"/>
    <w:rsid w:val="00C05768"/>
    <w:rsid w:val="00C324A6"/>
    <w:rsid w:val="00C3589E"/>
    <w:rsid w:val="00C37A6B"/>
    <w:rsid w:val="00C5133D"/>
    <w:rsid w:val="00C5303A"/>
    <w:rsid w:val="00C67CBA"/>
    <w:rsid w:val="00C80FF0"/>
    <w:rsid w:val="00C810F1"/>
    <w:rsid w:val="00C962CB"/>
    <w:rsid w:val="00C968F3"/>
    <w:rsid w:val="00CA2880"/>
    <w:rsid w:val="00CA3D26"/>
    <w:rsid w:val="00CB44AC"/>
    <w:rsid w:val="00CC4CCC"/>
    <w:rsid w:val="00CD1FE0"/>
    <w:rsid w:val="00CD3DC7"/>
    <w:rsid w:val="00CD7CE9"/>
    <w:rsid w:val="00CE00B7"/>
    <w:rsid w:val="00CE04C5"/>
    <w:rsid w:val="00CE353A"/>
    <w:rsid w:val="00CE536C"/>
    <w:rsid w:val="00CF4143"/>
    <w:rsid w:val="00D2151A"/>
    <w:rsid w:val="00D277B9"/>
    <w:rsid w:val="00D2788A"/>
    <w:rsid w:val="00D31A67"/>
    <w:rsid w:val="00D33BD0"/>
    <w:rsid w:val="00D35716"/>
    <w:rsid w:val="00D42C32"/>
    <w:rsid w:val="00D50381"/>
    <w:rsid w:val="00D57491"/>
    <w:rsid w:val="00D637B7"/>
    <w:rsid w:val="00D66161"/>
    <w:rsid w:val="00D71191"/>
    <w:rsid w:val="00D91361"/>
    <w:rsid w:val="00D91FDC"/>
    <w:rsid w:val="00D96A33"/>
    <w:rsid w:val="00D97D07"/>
    <w:rsid w:val="00DA6481"/>
    <w:rsid w:val="00DB26B7"/>
    <w:rsid w:val="00DF1EFE"/>
    <w:rsid w:val="00DF69D9"/>
    <w:rsid w:val="00E16A14"/>
    <w:rsid w:val="00E17E57"/>
    <w:rsid w:val="00E2019B"/>
    <w:rsid w:val="00E252EA"/>
    <w:rsid w:val="00E47BC8"/>
    <w:rsid w:val="00E57874"/>
    <w:rsid w:val="00E6392B"/>
    <w:rsid w:val="00E67571"/>
    <w:rsid w:val="00E775A6"/>
    <w:rsid w:val="00EB2BB4"/>
    <w:rsid w:val="00EC3AD6"/>
    <w:rsid w:val="00EC7986"/>
    <w:rsid w:val="00ED2E4F"/>
    <w:rsid w:val="00EF7794"/>
    <w:rsid w:val="00F03899"/>
    <w:rsid w:val="00F243C1"/>
    <w:rsid w:val="00F51DB5"/>
    <w:rsid w:val="00F52739"/>
    <w:rsid w:val="00F7217B"/>
    <w:rsid w:val="00F76887"/>
    <w:rsid w:val="00F77674"/>
    <w:rsid w:val="00F8042F"/>
    <w:rsid w:val="00F90407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7617286"/>
  <w15:docId w15:val="{7D3D66FB-E151-45C6-9D89-3196F0FF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DAE"/>
    <w:rPr>
      <w:rFonts w:cs="Times New Roman"/>
      <w:color w:val="0000FF"/>
      <w:u w:val="single"/>
    </w:rPr>
  </w:style>
  <w:style w:type="paragraph" w:customStyle="1" w:styleId="1LTGliederung1">
    <w:name w:val="??????? 1~LT~Gliederung 1"/>
    <w:rsid w:val="00657DAE"/>
    <w:pPr>
      <w:autoSpaceDE w:val="0"/>
      <w:autoSpaceDN w:val="0"/>
      <w:adjustRightInd w:val="0"/>
      <w:spacing w:after="283"/>
    </w:pPr>
    <w:rPr>
      <w:rFonts w:ascii="Mangal" w:eastAsia="Microsoft YaHei" w:hAnsi="Mangal" w:cs="Mangal"/>
      <w:color w:val="000000"/>
      <w:kern w:val="1"/>
      <w:sz w:val="48"/>
      <w:szCs w:val="48"/>
      <w:lang w:eastAsia="en-US"/>
    </w:rPr>
  </w:style>
  <w:style w:type="paragraph" w:customStyle="1" w:styleId="c5">
    <w:name w:val="c5"/>
    <w:basedOn w:val="a"/>
    <w:rsid w:val="00912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9123A3"/>
  </w:style>
  <w:style w:type="character" w:customStyle="1" w:styleId="c10">
    <w:name w:val="c10"/>
    <w:rsid w:val="009123A3"/>
  </w:style>
  <w:style w:type="character" w:customStyle="1" w:styleId="msoins0">
    <w:name w:val="msoins"/>
    <w:rsid w:val="009D6194"/>
  </w:style>
  <w:style w:type="paragraph" w:styleId="a4">
    <w:name w:val="List Paragraph"/>
    <w:basedOn w:val="a"/>
    <w:uiPriority w:val="34"/>
    <w:qFormat/>
    <w:rsid w:val="00D913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F39FD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142D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42D3E"/>
    <w:rPr>
      <w:rFonts w:ascii="Tahoma" w:hAnsi="Tahoma" w:cs="Tahoma"/>
      <w:sz w:val="16"/>
      <w:szCs w:val="16"/>
      <w:lang w:eastAsia="en-US"/>
    </w:rPr>
  </w:style>
  <w:style w:type="character" w:styleId="a9">
    <w:name w:val="Strong"/>
    <w:uiPriority w:val="22"/>
    <w:qFormat/>
    <w:rsid w:val="00920E01"/>
    <w:rPr>
      <w:b/>
      <w:bCs/>
    </w:rPr>
  </w:style>
  <w:style w:type="paragraph" w:customStyle="1" w:styleId="c6">
    <w:name w:val="c6"/>
    <w:basedOn w:val="a"/>
    <w:rsid w:val="00B36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36D11"/>
  </w:style>
  <w:style w:type="paragraph" w:customStyle="1" w:styleId="c4">
    <w:name w:val="c4"/>
    <w:basedOn w:val="a"/>
    <w:rsid w:val="00B36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rsid w:val="00D3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056">
          <w:marLeft w:val="374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929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664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63">
          <w:marLeft w:val="3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834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659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806">
          <w:marLeft w:val="3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750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751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227">
          <w:marLeft w:val="3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690">
          <w:marLeft w:val="374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592">
          <w:marLeft w:val="3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71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3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22</cp:revision>
  <cp:lastPrinted>2024-10-24T01:53:00Z</cp:lastPrinted>
  <dcterms:created xsi:type="dcterms:W3CDTF">2025-10-06T03:08:00Z</dcterms:created>
  <dcterms:modified xsi:type="dcterms:W3CDTF">2025-11-05T04:36:00Z</dcterms:modified>
</cp:coreProperties>
</file>